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8E" w:rsidRPr="00A13BC3" w:rsidRDefault="00211E8E" w:rsidP="00211E8E">
      <w:pPr>
        <w:pStyle w:val="Subttulo"/>
        <w:rPr>
          <w:rFonts w:cs="Arial"/>
          <w:sz w:val="24"/>
          <w:u w:val="single"/>
        </w:rPr>
      </w:pPr>
      <w:r w:rsidRPr="00A13BC3">
        <w:rPr>
          <w:rFonts w:cs="Arial"/>
          <w:sz w:val="24"/>
          <w:u w:val="single"/>
        </w:rPr>
        <w:t>EDITAL DE PROCESSO SELETIVO SIMPLIFICADO 0</w:t>
      </w:r>
      <w:r w:rsidR="009140D9">
        <w:rPr>
          <w:rFonts w:cs="Arial"/>
          <w:sz w:val="24"/>
          <w:u w:val="single"/>
        </w:rPr>
        <w:t>01</w:t>
      </w:r>
      <w:r w:rsidRPr="00A13BC3">
        <w:rPr>
          <w:rFonts w:cs="Arial"/>
          <w:sz w:val="24"/>
          <w:u w:val="single"/>
        </w:rPr>
        <w:t>/201</w:t>
      </w:r>
      <w:r w:rsidR="009140D9">
        <w:rPr>
          <w:rFonts w:cs="Arial"/>
          <w:sz w:val="24"/>
          <w:u w:val="single"/>
        </w:rPr>
        <w:t>5</w:t>
      </w:r>
    </w:p>
    <w:p w:rsidR="00211E8E" w:rsidRPr="00560C4A" w:rsidRDefault="00211E8E" w:rsidP="00211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60C4A">
        <w:rPr>
          <w:rFonts w:ascii="Arial" w:hAnsi="Arial" w:cs="Arial"/>
          <w:b/>
          <w:bCs/>
          <w:sz w:val="22"/>
          <w:szCs w:val="22"/>
        </w:rPr>
        <w:t> </w:t>
      </w:r>
    </w:p>
    <w:p w:rsidR="00211E8E" w:rsidRPr="00560C4A" w:rsidRDefault="00211E8E" w:rsidP="00211E8E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60C4A">
        <w:rPr>
          <w:rFonts w:ascii="Arial" w:hAnsi="Arial" w:cs="Arial"/>
          <w:b/>
          <w:bCs/>
          <w:sz w:val="22"/>
          <w:szCs w:val="22"/>
        </w:rPr>
        <w:t> </w:t>
      </w:r>
    </w:p>
    <w:p w:rsidR="00211E8E" w:rsidRPr="00560C4A" w:rsidRDefault="009140D9" w:rsidP="00F6157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HUGO LEMBECK</w:t>
      </w:r>
      <w:r w:rsidR="00211E8E" w:rsidRPr="00560C4A">
        <w:rPr>
          <w:rFonts w:ascii="Arial" w:hAnsi="Arial" w:cs="Arial"/>
          <w:sz w:val="22"/>
          <w:szCs w:val="22"/>
        </w:rPr>
        <w:t xml:space="preserve">, Prefeito do Município de Taió, Estado de Santa Catarina, no uso de suas atribuições legais, com fundamento na Lei n.º 2.761/2001 </w:t>
      </w:r>
      <w:r w:rsidR="00211E8E">
        <w:rPr>
          <w:rFonts w:ascii="Arial" w:hAnsi="Arial" w:cs="Arial"/>
          <w:sz w:val="22"/>
          <w:szCs w:val="22"/>
        </w:rPr>
        <w:t xml:space="preserve">de 16 de fevereiro de </w:t>
      </w:r>
      <w:r w:rsidR="00211E8E" w:rsidRPr="00560C4A">
        <w:rPr>
          <w:rFonts w:ascii="Arial" w:hAnsi="Arial" w:cs="Arial"/>
          <w:sz w:val="22"/>
          <w:szCs w:val="22"/>
        </w:rPr>
        <w:t>2001</w:t>
      </w:r>
      <w:r w:rsidR="00211E8E">
        <w:rPr>
          <w:rFonts w:ascii="Arial" w:hAnsi="Arial" w:cs="Arial"/>
          <w:sz w:val="22"/>
          <w:szCs w:val="22"/>
        </w:rPr>
        <w:t>,</w:t>
      </w:r>
      <w:r w:rsidR="00211E8E" w:rsidRPr="00560C4A">
        <w:rPr>
          <w:rFonts w:ascii="Arial" w:hAnsi="Arial" w:cs="Arial"/>
          <w:sz w:val="22"/>
          <w:szCs w:val="22"/>
        </w:rPr>
        <w:t xml:space="preserve"> </w:t>
      </w:r>
      <w:r w:rsidR="00211E8E" w:rsidRPr="00560C4A">
        <w:rPr>
          <w:rFonts w:ascii="Arial" w:eastAsiaTheme="minorHAnsi" w:hAnsi="Arial" w:cs="Arial"/>
          <w:sz w:val="22"/>
          <w:szCs w:val="22"/>
          <w:lang w:eastAsia="en-US"/>
        </w:rPr>
        <w:t>que regulamenta as contratações de pessoal no âmbito da Administração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 xml:space="preserve"> Pública</w:t>
      </w:r>
      <w:r w:rsidR="00211E8E" w:rsidRPr="00560C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11E8E" w:rsidRPr="00560C4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para atender as necessidades temporárias de excepcional interesse público, </w:t>
      </w:r>
      <w:r w:rsidR="00211E8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bem como</w:t>
      </w:r>
      <w:r w:rsidR="00211E8E" w:rsidRPr="00560C4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disposto no </w:t>
      </w:r>
      <w:r w:rsidR="00211E8E" w:rsidRPr="00560C4A">
        <w:rPr>
          <w:rFonts w:ascii="Arial" w:eastAsiaTheme="minorHAnsi" w:hAnsi="Arial" w:cs="Arial"/>
          <w:sz w:val="22"/>
          <w:szCs w:val="22"/>
          <w:lang w:eastAsia="en-US"/>
        </w:rPr>
        <w:t>art. 37, inciso IX, da Constituição da República</w:t>
      </w:r>
      <w:r w:rsidR="00211E8E" w:rsidRPr="006D76C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211E8E" w:rsidRPr="00560C4A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211E8E" w:rsidRPr="00560C4A">
        <w:rPr>
          <w:rFonts w:ascii="Arial" w:hAnsi="Arial" w:cs="Arial"/>
          <w:sz w:val="22"/>
          <w:szCs w:val="22"/>
        </w:rPr>
        <w:t>torna público que realizará PROCESSO SELETIVO</w:t>
      </w:r>
      <w:r w:rsidR="00CC3853">
        <w:rPr>
          <w:rFonts w:ascii="Arial" w:hAnsi="Arial" w:cs="Arial"/>
          <w:sz w:val="22"/>
          <w:szCs w:val="22"/>
        </w:rPr>
        <w:t xml:space="preserve"> SIMPLIFICADO</w:t>
      </w:r>
      <w:r w:rsidR="00211E8E" w:rsidRPr="00560C4A">
        <w:rPr>
          <w:rFonts w:ascii="Arial" w:hAnsi="Arial" w:cs="Arial"/>
          <w:sz w:val="22"/>
          <w:szCs w:val="22"/>
        </w:rPr>
        <w:t xml:space="preserve"> para contratação temporária de pessoal, o qual reger-se-á pelas Instruções Especiais contidas neste Edital</w:t>
      </w:r>
      <w:r w:rsidR="00211E8E">
        <w:rPr>
          <w:rFonts w:ascii="Arial" w:hAnsi="Arial" w:cs="Arial"/>
          <w:sz w:val="22"/>
          <w:szCs w:val="22"/>
        </w:rPr>
        <w:t xml:space="preserve">, </w:t>
      </w:r>
      <w:r w:rsidR="00211E8E" w:rsidRPr="00EB34AC">
        <w:rPr>
          <w:rFonts w:ascii="Arial" w:eastAsiaTheme="minorHAnsi" w:hAnsi="Arial" w:cs="Arial"/>
          <w:sz w:val="22"/>
          <w:szCs w:val="22"/>
          <w:lang w:eastAsia="en-US"/>
        </w:rPr>
        <w:t>coordenado pela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11E8E" w:rsidRPr="00EB34AC">
        <w:rPr>
          <w:rFonts w:ascii="Arial" w:eastAsiaTheme="minorHAnsi" w:hAnsi="Arial" w:cs="Arial"/>
          <w:sz w:val="22"/>
          <w:szCs w:val="22"/>
          <w:lang w:eastAsia="en-US"/>
        </w:rPr>
        <w:t>Comissão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11E8E" w:rsidRPr="00EB34AC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211E8E" w:rsidRPr="00EB34AC">
        <w:rPr>
          <w:rFonts w:ascii="Arial" w:eastAsiaTheme="minorHAnsi" w:hAnsi="Arial" w:cs="Arial"/>
          <w:sz w:val="22"/>
          <w:szCs w:val="22"/>
          <w:lang w:eastAsia="en-US"/>
        </w:rPr>
        <w:t xml:space="preserve"> Processo Seletivo, 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>nomeada</w:t>
      </w:r>
      <w:r w:rsidR="00211E8E" w:rsidRPr="00EB34AC">
        <w:rPr>
          <w:rFonts w:ascii="Arial" w:eastAsiaTheme="minorHAnsi" w:hAnsi="Arial" w:cs="Arial"/>
          <w:sz w:val="22"/>
          <w:szCs w:val="22"/>
          <w:lang w:eastAsia="en-US"/>
        </w:rPr>
        <w:t xml:space="preserve"> pelo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 xml:space="preserve"> Prefeito Municipal</w:t>
      </w:r>
      <w:r w:rsidR="00C50198">
        <w:rPr>
          <w:rFonts w:ascii="Arial" w:eastAsiaTheme="minorHAnsi" w:hAnsi="Arial" w:cs="Arial"/>
          <w:sz w:val="22"/>
          <w:szCs w:val="22"/>
          <w:lang w:eastAsia="en-US"/>
        </w:rPr>
        <w:t xml:space="preserve"> através d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C501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Portaria</w:t>
      </w:r>
      <w:r w:rsidR="00C50198">
        <w:rPr>
          <w:rFonts w:ascii="Arial" w:eastAsiaTheme="minorHAnsi" w:hAnsi="Arial" w:cs="Arial"/>
          <w:sz w:val="22"/>
          <w:szCs w:val="22"/>
          <w:lang w:eastAsia="en-US"/>
        </w:rPr>
        <w:t xml:space="preserve"> n.</w:t>
      </w:r>
      <w:r w:rsidR="00C50198" w:rsidRPr="00C93A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º</w:t>
      </w:r>
      <w:r w:rsidR="0027516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11.444,</w:t>
      </w:r>
      <w:r w:rsidR="00C50198" w:rsidRPr="00C93A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</w:t>
      </w:r>
      <w:r w:rsidR="00C93A08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>
        <w:rPr>
          <w:rFonts w:ascii="Arial" w:eastAsiaTheme="minorHAnsi" w:hAnsi="Arial" w:cs="Arial"/>
          <w:sz w:val="22"/>
          <w:szCs w:val="22"/>
          <w:lang w:eastAsia="en-US"/>
        </w:rPr>
        <w:t>02</w:t>
      </w:r>
      <w:r w:rsidR="00C93A08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eastAsia="en-US"/>
        </w:rPr>
        <w:t>fevereiro</w:t>
      </w:r>
      <w:r w:rsidR="00C93A08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r w:rsidR="00C50198">
        <w:rPr>
          <w:rFonts w:ascii="Arial" w:eastAsiaTheme="minorHAnsi" w:hAnsi="Arial" w:cs="Arial"/>
          <w:sz w:val="22"/>
          <w:szCs w:val="22"/>
          <w:lang w:eastAsia="en-US"/>
        </w:rPr>
        <w:t>201</w:t>
      </w: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Pr="00560C4A" w:rsidRDefault="00211E8E" w:rsidP="00211E8E">
      <w:pPr>
        <w:jc w:val="both"/>
        <w:rPr>
          <w:rFonts w:ascii="Arial" w:hAnsi="Arial" w:cs="Arial"/>
          <w:sz w:val="22"/>
          <w:szCs w:val="22"/>
        </w:rPr>
      </w:pPr>
      <w:r w:rsidRPr="00560C4A">
        <w:rPr>
          <w:rFonts w:ascii="Arial" w:hAnsi="Arial" w:cs="Arial"/>
          <w:sz w:val="22"/>
          <w:szCs w:val="22"/>
        </w:rPr>
        <w:t> </w:t>
      </w:r>
    </w:p>
    <w:p w:rsidR="00211E8E" w:rsidRPr="00560C4A" w:rsidRDefault="00211E8E" w:rsidP="00211E8E">
      <w:pPr>
        <w:jc w:val="both"/>
        <w:rPr>
          <w:rFonts w:ascii="Arial" w:hAnsi="Arial" w:cs="Arial"/>
          <w:sz w:val="22"/>
          <w:szCs w:val="22"/>
        </w:rPr>
      </w:pPr>
    </w:p>
    <w:p w:rsidR="00211E8E" w:rsidRPr="00A0224F" w:rsidRDefault="00211E8E" w:rsidP="00211E8E">
      <w:pPr>
        <w:tabs>
          <w:tab w:val="left" w:pos="4629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 w:rsidRPr="00A0224F">
        <w:rPr>
          <w:rFonts w:ascii="Arial" w:hAnsi="Arial" w:cs="Arial"/>
          <w:b/>
          <w:bCs/>
          <w:sz w:val="22"/>
          <w:szCs w:val="22"/>
        </w:rPr>
        <w:t>1. DO CARGO, DA VAGA, CARGA HORÁRIA, HABILITAÇ</w:t>
      </w:r>
      <w:r w:rsidR="00CE3BE5" w:rsidRPr="00A0224F">
        <w:rPr>
          <w:rFonts w:ascii="Arial" w:hAnsi="Arial" w:cs="Arial"/>
          <w:b/>
          <w:bCs/>
          <w:sz w:val="22"/>
          <w:szCs w:val="22"/>
        </w:rPr>
        <w:t>ÃO</w:t>
      </w:r>
      <w:r w:rsidR="00727975" w:rsidRPr="00A0224F">
        <w:rPr>
          <w:rFonts w:ascii="Arial" w:hAnsi="Arial" w:cs="Arial"/>
          <w:b/>
          <w:bCs/>
          <w:sz w:val="22"/>
          <w:szCs w:val="22"/>
        </w:rPr>
        <w:t>, ATRIBUIÇÕES</w:t>
      </w:r>
      <w:r w:rsidRPr="00A0224F">
        <w:rPr>
          <w:rFonts w:ascii="Arial" w:hAnsi="Arial" w:cs="Arial"/>
          <w:b/>
          <w:bCs/>
          <w:sz w:val="22"/>
          <w:szCs w:val="22"/>
        </w:rPr>
        <w:t xml:space="preserve"> E VENCIMENTO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2"/>
        <w:gridCol w:w="1134"/>
        <w:gridCol w:w="1560"/>
        <w:gridCol w:w="2268"/>
        <w:gridCol w:w="1559"/>
      </w:tblGrid>
      <w:tr w:rsidR="00727975" w:rsidRPr="00561698" w:rsidTr="00CA64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561698" w:rsidRDefault="00727975" w:rsidP="00444D01">
            <w:pPr>
              <w:pStyle w:val="Ttulo4"/>
              <w:rPr>
                <w:sz w:val="16"/>
                <w:szCs w:val="16"/>
              </w:rPr>
            </w:pPr>
            <w:r w:rsidRPr="00561698">
              <w:rPr>
                <w:sz w:val="16"/>
                <w:szCs w:val="16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561698" w:rsidRDefault="00727975" w:rsidP="00392D91">
            <w:pPr>
              <w:pStyle w:val="Recuodecorpodetexto"/>
              <w:tabs>
                <w:tab w:val="left" w:pos="708"/>
              </w:tabs>
              <w:jc w:val="center"/>
              <w:rPr>
                <w:b/>
                <w:bCs/>
                <w:color w:val="auto"/>
                <w:kern w:val="28"/>
                <w:sz w:val="16"/>
                <w:szCs w:val="16"/>
              </w:rPr>
            </w:pPr>
            <w:r w:rsidRPr="00561698">
              <w:rPr>
                <w:b/>
                <w:bCs/>
                <w:color w:val="auto"/>
                <w:kern w:val="28"/>
                <w:sz w:val="16"/>
                <w:szCs w:val="16"/>
              </w:rPr>
              <w:t>VAGA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561698" w:rsidRDefault="00727975" w:rsidP="00392D91">
            <w:pPr>
              <w:pStyle w:val="Recuodecorpodetexto"/>
              <w:tabs>
                <w:tab w:val="left" w:pos="708"/>
              </w:tabs>
              <w:jc w:val="center"/>
              <w:rPr>
                <w:b/>
                <w:bCs/>
                <w:color w:val="auto"/>
                <w:kern w:val="28"/>
                <w:sz w:val="16"/>
                <w:szCs w:val="16"/>
              </w:rPr>
            </w:pPr>
            <w:r w:rsidRPr="00561698">
              <w:rPr>
                <w:b/>
                <w:bCs/>
                <w:color w:val="auto"/>
                <w:kern w:val="28"/>
                <w:sz w:val="16"/>
                <w:szCs w:val="16"/>
              </w:rPr>
              <w:t>CARGA</w:t>
            </w:r>
          </w:p>
          <w:p w:rsidR="00727975" w:rsidRPr="00561698" w:rsidRDefault="00727975" w:rsidP="00392D91">
            <w:pPr>
              <w:pStyle w:val="Recuodecorpodetexto"/>
              <w:tabs>
                <w:tab w:val="left" w:pos="708"/>
              </w:tabs>
              <w:jc w:val="center"/>
              <w:rPr>
                <w:b/>
                <w:bCs/>
                <w:color w:val="auto"/>
                <w:kern w:val="28"/>
                <w:sz w:val="16"/>
                <w:szCs w:val="16"/>
              </w:rPr>
            </w:pPr>
            <w:r w:rsidRPr="00561698">
              <w:rPr>
                <w:b/>
                <w:bCs/>
                <w:color w:val="auto"/>
                <w:kern w:val="28"/>
                <w:sz w:val="16"/>
                <w:szCs w:val="16"/>
              </w:rPr>
              <w:t>HORÁRIA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561698" w:rsidRDefault="00727975" w:rsidP="00444D01">
            <w:pPr>
              <w:pStyle w:val="Recuodecorpodetexto"/>
              <w:tabs>
                <w:tab w:val="left" w:pos="708"/>
              </w:tabs>
              <w:jc w:val="center"/>
              <w:rPr>
                <w:b/>
                <w:bCs/>
                <w:color w:val="auto"/>
                <w:kern w:val="28"/>
                <w:sz w:val="16"/>
                <w:szCs w:val="16"/>
              </w:rPr>
            </w:pPr>
            <w:r w:rsidRPr="00561698">
              <w:rPr>
                <w:b/>
                <w:bCs/>
                <w:color w:val="auto"/>
                <w:kern w:val="28"/>
                <w:sz w:val="16"/>
                <w:szCs w:val="16"/>
              </w:rPr>
              <w:t>HABILITAÇ</w:t>
            </w:r>
            <w:r>
              <w:rPr>
                <w:b/>
                <w:bCs/>
                <w:color w:val="auto"/>
                <w:kern w:val="28"/>
                <w:sz w:val="16"/>
                <w:szCs w:val="16"/>
              </w:rPr>
              <w:t>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561698" w:rsidRDefault="00727975" w:rsidP="00727975">
            <w:pPr>
              <w:pStyle w:val="Recuodecorpodetexto"/>
              <w:tabs>
                <w:tab w:val="left" w:pos="708"/>
              </w:tabs>
              <w:jc w:val="center"/>
              <w:rPr>
                <w:b/>
                <w:bCs/>
                <w:color w:val="auto"/>
                <w:kern w:val="28"/>
                <w:sz w:val="16"/>
                <w:szCs w:val="16"/>
              </w:rPr>
            </w:pPr>
            <w:r>
              <w:rPr>
                <w:b/>
                <w:bCs/>
                <w:color w:val="auto"/>
                <w:kern w:val="28"/>
                <w:sz w:val="16"/>
                <w:szCs w:val="16"/>
              </w:rPr>
              <w:t>ATRIBUIÇÕES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561698" w:rsidRDefault="00727975" w:rsidP="001761E5">
            <w:pPr>
              <w:pStyle w:val="Recuodecorpodetexto"/>
              <w:tabs>
                <w:tab w:val="left" w:pos="708"/>
              </w:tabs>
              <w:jc w:val="center"/>
              <w:rPr>
                <w:b/>
                <w:bCs/>
                <w:color w:val="auto"/>
                <w:kern w:val="28"/>
                <w:sz w:val="16"/>
                <w:szCs w:val="16"/>
              </w:rPr>
            </w:pPr>
            <w:r w:rsidRPr="00561698">
              <w:rPr>
                <w:b/>
                <w:bCs/>
                <w:color w:val="auto"/>
                <w:kern w:val="28"/>
                <w:sz w:val="16"/>
                <w:szCs w:val="16"/>
              </w:rPr>
              <w:t>VENCIMENTO</w:t>
            </w:r>
          </w:p>
        </w:tc>
      </w:tr>
      <w:tr w:rsidR="00727975" w:rsidRPr="006E7BD6" w:rsidTr="00CA64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6E7BD6" w:rsidRDefault="00727975" w:rsidP="00741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7BD6">
              <w:rPr>
                <w:rFonts w:ascii="Arial" w:hAnsi="Arial" w:cs="Arial"/>
                <w:bCs/>
                <w:sz w:val="16"/>
                <w:szCs w:val="16"/>
              </w:rPr>
              <w:t>Técnico em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6E7BD6" w:rsidRDefault="00727975" w:rsidP="00E753D0">
            <w:pPr>
              <w:pStyle w:val="Recuodecorpodetexto"/>
              <w:tabs>
                <w:tab w:val="left" w:pos="708"/>
              </w:tabs>
              <w:jc w:val="center"/>
              <w:rPr>
                <w:color w:val="auto"/>
                <w:kern w:val="28"/>
                <w:sz w:val="16"/>
                <w:szCs w:val="16"/>
              </w:rPr>
            </w:pPr>
            <w:r w:rsidRPr="006E7BD6">
              <w:rPr>
                <w:color w:val="auto"/>
                <w:kern w:val="28"/>
                <w:sz w:val="16"/>
                <w:szCs w:val="16"/>
              </w:rPr>
              <w:t>01 e cadastro de reserva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6E7BD6" w:rsidRDefault="00727975" w:rsidP="00392D91">
            <w:pPr>
              <w:pStyle w:val="Recuodecorpodetexto"/>
              <w:tabs>
                <w:tab w:val="left" w:pos="708"/>
              </w:tabs>
              <w:jc w:val="center"/>
              <w:rPr>
                <w:color w:val="auto"/>
                <w:kern w:val="28"/>
                <w:sz w:val="16"/>
                <w:szCs w:val="16"/>
              </w:rPr>
            </w:pPr>
            <w:r w:rsidRPr="006E7BD6">
              <w:rPr>
                <w:color w:val="auto"/>
                <w:kern w:val="28"/>
                <w:sz w:val="16"/>
                <w:szCs w:val="16"/>
              </w:rPr>
              <w:t>40 horas semanais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6E7BD6" w:rsidRDefault="00727975" w:rsidP="00853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BD6">
              <w:rPr>
                <w:rFonts w:ascii="Arial" w:hAnsi="Arial" w:cs="Arial"/>
                <w:sz w:val="16"/>
                <w:szCs w:val="16"/>
              </w:rPr>
              <w:t xml:space="preserve">Portador de diploma de ensino médio concluído e curso de Técnico de Enfermagem, reconhecido pelo Ministério da Educação, com registro no órgão competente do Estado de Santa Catarina.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362AED" w:rsidRDefault="00362AED" w:rsidP="00392D91">
            <w:pPr>
              <w:pStyle w:val="Recuodecorpodetexto"/>
              <w:tabs>
                <w:tab w:val="left" w:pos="708"/>
              </w:tabs>
              <w:jc w:val="center"/>
              <w:rPr>
                <w:color w:val="auto"/>
                <w:kern w:val="28"/>
                <w:sz w:val="16"/>
                <w:szCs w:val="16"/>
              </w:rPr>
            </w:pPr>
            <w:r w:rsidRPr="00362AED">
              <w:rPr>
                <w:sz w:val="16"/>
                <w:szCs w:val="16"/>
              </w:rPr>
              <w:t>Exercer atividades de nível médio, sob a supervisão do enfermeiro, envolvendo a execução de enfermagem relativos a observação, cuidado e aplicação de tratamento, bem como a participação de programas voltados para a saúde pública. Executar os serviços de enfermagem no Pronto Atendimento Municipal e outras tarefas inerentes a função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6E7BD6" w:rsidRDefault="00A3041E" w:rsidP="001761E5">
            <w:pPr>
              <w:pStyle w:val="Recuodecorpodetexto"/>
              <w:tabs>
                <w:tab w:val="left" w:pos="708"/>
              </w:tabs>
              <w:jc w:val="center"/>
              <w:rPr>
                <w:color w:val="auto"/>
                <w:kern w:val="28"/>
                <w:sz w:val="16"/>
                <w:szCs w:val="16"/>
              </w:rPr>
            </w:pPr>
            <w:r>
              <w:rPr>
                <w:color w:val="auto"/>
                <w:kern w:val="28"/>
                <w:sz w:val="16"/>
                <w:szCs w:val="16"/>
              </w:rPr>
              <w:t>1.157,64</w:t>
            </w:r>
          </w:p>
        </w:tc>
      </w:tr>
    </w:tbl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11E8E" w:rsidRPr="00560C4A" w:rsidRDefault="00211E8E" w:rsidP="00211E8E">
      <w:pPr>
        <w:pStyle w:val="Ttulo5"/>
        <w:jc w:val="left"/>
        <w:rPr>
          <w:color w:val="auto"/>
        </w:rPr>
      </w:pPr>
      <w:r>
        <w:rPr>
          <w:color w:val="auto"/>
        </w:rPr>
        <w:t>2.</w:t>
      </w:r>
      <w:r w:rsidRPr="00560C4A">
        <w:rPr>
          <w:color w:val="auto"/>
        </w:rPr>
        <w:t xml:space="preserve"> DAS INSCRIÇÕES</w:t>
      </w:r>
    </w:p>
    <w:p w:rsidR="00211E8E" w:rsidRPr="007A67DC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2</w:t>
      </w:r>
      <w:r w:rsidRPr="007A67DC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7A67DC">
        <w:rPr>
          <w:rFonts w:ascii="Arial" w:hAnsi="Arial" w:cs="Arial"/>
          <w:sz w:val="22"/>
          <w:szCs w:val="22"/>
        </w:rPr>
        <w:t xml:space="preserve"> 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As inscrições serão </w:t>
      </w:r>
      <w:r>
        <w:rPr>
          <w:rFonts w:ascii="Arial" w:eastAsiaTheme="minorHAnsi" w:hAnsi="Arial" w:cs="Arial"/>
          <w:sz w:val="22"/>
          <w:szCs w:val="22"/>
          <w:lang w:eastAsia="en-US"/>
        </w:rPr>
        <w:t>realizadas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 no período de </w:t>
      </w:r>
      <w:r w:rsidR="000E50F0">
        <w:rPr>
          <w:rFonts w:ascii="Arial" w:eastAsiaTheme="minorHAnsi" w:hAnsi="Arial" w:cs="Arial"/>
          <w:sz w:val="22"/>
          <w:szCs w:val="22"/>
          <w:lang w:eastAsia="en-US"/>
        </w:rPr>
        <w:t>09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50F0">
        <w:rPr>
          <w:rFonts w:ascii="Arial" w:eastAsiaTheme="minorHAnsi" w:hAnsi="Arial" w:cs="Arial"/>
          <w:sz w:val="22"/>
          <w:szCs w:val="22"/>
          <w:lang w:eastAsia="en-US"/>
        </w:rPr>
        <w:t>13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r w:rsidR="00AD5F71">
        <w:rPr>
          <w:rFonts w:ascii="Arial" w:eastAsiaTheme="minorHAnsi" w:hAnsi="Arial" w:cs="Arial"/>
          <w:sz w:val="22"/>
          <w:szCs w:val="22"/>
          <w:lang w:eastAsia="en-US"/>
        </w:rPr>
        <w:t>fevereiro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 de 201</w:t>
      </w:r>
      <w:r w:rsidR="00AD5F7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>, das 0</w:t>
      </w:r>
      <w:r>
        <w:rPr>
          <w:rFonts w:ascii="Arial" w:eastAsiaTheme="minorHAnsi" w:hAnsi="Arial" w:cs="Arial"/>
          <w:sz w:val="22"/>
          <w:szCs w:val="22"/>
          <w:lang w:eastAsia="en-US"/>
        </w:rPr>
        <w:t>8:00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 xml:space="preserve"> às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sz w:val="22"/>
          <w:szCs w:val="22"/>
          <w:lang w:eastAsia="en-US"/>
        </w:rPr>
        <w:t>1:00</w:t>
      </w:r>
      <w:r w:rsidR="00D06FF4">
        <w:rPr>
          <w:rFonts w:ascii="Arial" w:eastAsiaTheme="minorHAnsi" w:hAnsi="Arial" w:cs="Arial"/>
          <w:sz w:val="22"/>
          <w:szCs w:val="22"/>
          <w:lang w:eastAsia="en-US"/>
        </w:rPr>
        <w:t xml:space="preserve"> horas</w:t>
      </w:r>
      <w:r w:rsidRPr="007A67DC">
        <w:rPr>
          <w:rFonts w:ascii="Arial" w:eastAsiaTheme="minorHAnsi" w:hAnsi="Arial" w:cs="Arial"/>
          <w:sz w:val="22"/>
          <w:szCs w:val="22"/>
          <w:lang w:eastAsia="en-US"/>
        </w:rPr>
        <w:t>, n</w:t>
      </w:r>
      <w:r>
        <w:rPr>
          <w:rFonts w:ascii="Arial" w:eastAsiaTheme="minorHAnsi" w:hAnsi="Arial" w:cs="Arial"/>
          <w:sz w:val="22"/>
          <w:szCs w:val="22"/>
          <w:lang w:eastAsia="en-US"/>
        </w:rPr>
        <w:t>as dependências da Secretaria de Saúde Pública, na cidade de Taió.</w:t>
      </w:r>
    </w:p>
    <w:p w:rsidR="00211E8E" w:rsidRPr="00A86084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A86084">
        <w:rPr>
          <w:rFonts w:ascii="Arial" w:eastAsiaTheme="minorHAnsi" w:hAnsi="Arial" w:cs="Arial"/>
          <w:sz w:val="22"/>
          <w:szCs w:val="22"/>
          <w:lang w:eastAsia="en-US"/>
        </w:rPr>
        <w:t>.2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86084">
        <w:rPr>
          <w:rFonts w:ascii="Arial" w:eastAsiaTheme="minorHAnsi" w:hAnsi="Arial" w:cs="Arial"/>
          <w:sz w:val="22"/>
          <w:szCs w:val="22"/>
          <w:lang w:eastAsia="en-US"/>
        </w:rPr>
        <w:t xml:space="preserve"> No ato da inscrição, </w:t>
      </w:r>
      <w:r w:rsidRPr="00A86084">
        <w:rPr>
          <w:rFonts w:ascii="Arial" w:hAnsi="Arial" w:cs="Arial"/>
          <w:bCs/>
          <w:sz w:val="22"/>
          <w:szCs w:val="22"/>
        </w:rPr>
        <w:t>o candidato deverá anexar à Ficha de Inscrição já preenchida e assinada</w:t>
      </w:r>
      <w:r w:rsidRPr="00A86084">
        <w:rPr>
          <w:rFonts w:ascii="Arial" w:eastAsiaTheme="minorHAnsi" w:hAnsi="Arial" w:cs="Arial"/>
          <w:sz w:val="22"/>
          <w:szCs w:val="22"/>
          <w:lang w:eastAsia="en-US"/>
        </w:rPr>
        <w:t xml:space="preserve"> cópias dos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seguintes </w:t>
      </w:r>
      <w:r w:rsidRPr="00A86084">
        <w:rPr>
          <w:rFonts w:ascii="Arial" w:eastAsiaTheme="minorHAnsi" w:hAnsi="Arial" w:cs="Arial"/>
          <w:sz w:val="22"/>
          <w:szCs w:val="22"/>
          <w:lang w:eastAsia="en-US"/>
        </w:rPr>
        <w:t>documentos:</w:t>
      </w:r>
    </w:p>
    <w:p w:rsidR="00211E8E" w:rsidRPr="00A86084" w:rsidRDefault="00211E8E" w:rsidP="00211E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084">
        <w:rPr>
          <w:rFonts w:ascii="Arial" w:eastAsiaTheme="minorHAnsi" w:hAnsi="Arial" w:cs="Arial"/>
          <w:sz w:val="22"/>
          <w:szCs w:val="22"/>
          <w:lang w:eastAsia="en-US"/>
        </w:rPr>
        <w:t>Carteira de Identidade;</w:t>
      </w:r>
    </w:p>
    <w:p w:rsidR="00211E8E" w:rsidRPr="00657886" w:rsidRDefault="00211E8E" w:rsidP="00211E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7886">
        <w:rPr>
          <w:rFonts w:ascii="Arial" w:eastAsiaTheme="minorHAnsi" w:hAnsi="Arial" w:cs="Arial"/>
          <w:sz w:val="22"/>
          <w:szCs w:val="22"/>
          <w:lang w:eastAsia="en-US"/>
        </w:rPr>
        <w:t>CPF;</w:t>
      </w:r>
    </w:p>
    <w:p w:rsidR="00211E8E" w:rsidRPr="00657886" w:rsidRDefault="00B35102" w:rsidP="00211E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7361F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211E8E" w:rsidRPr="00C7361F">
        <w:rPr>
          <w:rFonts w:ascii="Arial" w:eastAsiaTheme="minorHAnsi" w:hAnsi="Arial" w:cs="Arial"/>
          <w:sz w:val="22"/>
          <w:szCs w:val="22"/>
          <w:lang w:eastAsia="en-US"/>
        </w:rPr>
        <w:t>ocumento que comprove a experiência no cargo para qual irá se inscrever</w:t>
      </w:r>
      <w:r w:rsidR="00966DD1" w:rsidRPr="00C7361F">
        <w:rPr>
          <w:rFonts w:ascii="Arial" w:eastAsiaTheme="minorHAnsi" w:hAnsi="Arial" w:cs="Arial"/>
          <w:sz w:val="22"/>
          <w:szCs w:val="22"/>
          <w:lang w:eastAsia="en-US"/>
        </w:rPr>
        <w:t xml:space="preserve"> (Atestado,</w:t>
      </w:r>
      <w:r w:rsidR="001C00EB" w:rsidRPr="00C7361F">
        <w:rPr>
          <w:rFonts w:ascii="Arial" w:eastAsiaTheme="minorHAnsi" w:hAnsi="Arial" w:cs="Arial"/>
          <w:sz w:val="22"/>
          <w:szCs w:val="22"/>
          <w:lang w:eastAsia="en-US"/>
        </w:rPr>
        <w:t xml:space="preserve"> Certidão,</w:t>
      </w:r>
      <w:r w:rsidR="001C00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66DD1">
        <w:rPr>
          <w:rFonts w:ascii="Arial" w:eastAsiaTheme="minorHAnsi" w:hAnsi="Arial" w:cs="Arial"/>
          <w:sz w:val="22"/>
          <w:szCs w:val="22"/>
          <w:lang w:eastAsia="en-US"/>
        </w:rPr>
        <w:t>Declaração ou Fotocópia da Carteira de Trabalho e Previdência Social</w:t>
      </w:r>
      <w:r w:rsidR="00A2353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211E8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Pr="00560C4A" w:rsidRDefault="00211E8E" w:rsidP="00211E8E">
      <w:pPr>
        <w:tabs>
          <w:tab w:val="left" w:pos="142"/>
          <w:tab w:val="left" w:pos="567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 w:rsidRPr="00560C4A">
        <w:rPr>
          <w:rFonts w:ascii="Arial" w:hAnsi="Arial" w:cs="Arial"/>
          <w:sz w:val="22"/>
          <w:szCs w:val="22"/>
        </w:rPr>
        <w:t xml:space="preserve">No caso de inscrição por procuração, será exigida a entrega do respectivo mandato, acompanhado de cópia autenticada do documento de identidade do candidato e do procurador. O candidato assumirá as </w:t>
      </w:r>
      <w:r w:rsidR="004D6A61" w:rsidRPr="00560C4A">
        <w:rPr>
          <w:rFonts w:ascii="Arial" w:hAnsi="Arial" w:cs="Arial"/>
          <w:sz w:val="22"/>
          <w:szCs w:val="22"/>
        </w:rPr>
        <w:t>consequências</w:t>
      </w:r>
      <w:r w:rsidRPr="00560C4A">
        <w:rPr>
          <w:rFonts w:ascii="Arial" w:hAnsi="Arial" w:cs="Arial"/>
          <w:sz w:val="22"/>
          <w:szCs w:val="22"/>
        </w:rPr>
        <w:t xml:space="preserve"> de eventuais erros cometidos por seu procurador ao efetuar a inscrição.</w:t>
      </w:r>
    </w:p>
    <w:p w:rsidR="00211E8E" w:rsidRPr="00560C4A" w:rsidRDefault="00211E8E" w:rsidP="00211E8E">
      <w:pPr>
        <w:tabs>
          <w:tab w:val="left" w:pos="142"/>
          <w:tab w:val="left" w:pos="567"/>
        </w:tabs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Pr="00560C4A">
        <w:rPr>
          <w:rFonts w:ascii="Arial" w:hAnsi="Arial" w:cs="Arial"/>
          <w:bCs/>
          <w:iCs/>
          <w:sz w:val="22"/>
          <w:szCs w:val="22"/>
        </w:rPr>
        <w:t xml:space="preserve"> A reserva equivalente a 5% (cin</w:t>
      </w:r>
      <w:r>
        <w:rPr>
          <w:rFonts w:ascii="Arial" w:hAnsi="Arial" w:cs="Arial"/>
          <w:bCs/>
          <w:iCs/>
          <w:sz w:val="22"/>
          <w:szCs w:val="22"/>
        </w:rPr>
        <w:t>c</w:t>
      </w:r>
      <w:r w:rsidRPr="00560C4A">
        <w:rPr>
          <w:rFonts w:ascii="Arial" w:hAnsi="Arial" w:cs="Arial"/>
          <w:bCs/>
          <w:iCs/>
          <w:sz w:val="22"/>
          <w:szCs w:val="22"/>
        </w:rPr>
        <w:t xml:space="preserve">o por cento) das vagas oferecidas para pessoas portadoras de deficiência física, não se aplica ao presente processo seletivo, devido ao número insuficiente de vagas. </w:t>
      </w:r>
    </w:p>
    <w:p w:rsidR="00211E8E" w:rsidRPr="00560C4A" w:rsidRDefault="00211E8E" w:rsidP="00211E8E">
      <w:pPr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3. DO PROCESSO SELETIVO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O Processo Seletivo será realizado em etapa única e consistirá em análise do tempo de serviço anexado à Ficha de Inscrição</w:t>
      </w:r>
      <w:r w:rsidRPr="00560C4A">
        <w:rPr>
          <w:rFonts w:ascii="Arial" w:hAnsi="Arial" w:cs="Arial"/>
          <w:sz w:val="22"/>
          <w:szCs w:val="22"/>
        </w:rPr>
        <w:t>.</w:t>
      </w:r>
    </w:p>
    <w:p w:rsidR="00211E8E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11E8E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11E8E" w:rsidRPr="0001053D" w:rsidRDefault="00211E8E" w:rsidP="00211E8E">
      <w:pPr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01053D">
        <w:rPr>
          <w:rFonts w:ascii="Arial" w:hAnsi="Arial" w:cs="Arial"/>
          <w:b/>
          <w:sz w:val="22"/>
          <w:szCs w:val="22"/>
        </w:rPr>
        <w:t>. DA CLASSIFICAÇÃO</w:t>
      </w:r>
    </w:p>
    <w:p w:rsidR="00211E8E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Para efeitos de classificação será atribuído</w:t>
      </w:r>
      <w:r w:rsidR="00D64C5D">
        <w:rPr>
          <w:rFonts w:ascii="Arial" w:hAnsi="Arial" w:cs="Arial"/>
          <w:sz w:val="22"/>
          <w:szCs w:val="22"/>
        </w:rPr>
        <w:t xml:space="preserve"> no somatório geral de tempo</w:t>
      </w:r>
      <w:r w:rsidR="000530C2">
        <w:rPr>
          <w:rFonts w:ascii="Arial" w:hAnsi="Arial" w:cs="Arial"/>
          <w:sz w:val="22"/>
          <w:szCs w:val="22"/>
        </w:rPr>
        <w:t xml:space="preserve"> de serviço apresentado </w:t>
      </w:r>
      <w:r>
        <w:rPr>
          <w:rFonts w:ascii="Arial" w:hAnsi="Arial" w:cs="Arial"/>
          <w:sz w:val="22"/>
          <w:szCs w:val="22"/>
        </w:rPr>
        <w:t>1 (um) ponto para cada mês.</w:t>
      </w:r>
    </w:p>
    <w:p w:rsidR="00211E8E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A fração de 15 dias ou mais será computado como um mês.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 Para o caso de empate serão aplicados os critérios de</w:t>
      </w:r>
      <w:r w:rsidRPr="00560C4A">
        <w:rPr>
          <w:rFonts w:ascii="Arial" w:hAnsi="Arial" w:cs="Arial"/>
          <w:sz w:val="22"/>
          <w:szCs w:val="22"/>
        </w:rPr>
        <w:t>:</w:t>
      </w:r>
    </w:p>
    <w:p w:rsidR="00211E8E" w:rsidRDefault="00211E8E" w:rsidP="00211E8E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B323E1">
        <w:rPr>
          <w:rFonts w:ascii="Arial" w:hAnsi="Arial" w:cs="Arial"/>
          <w:sz w:val="22"/>
          <w:szCs w:val="22"/>
        </w:rPr>
        <w:t>mais tempo no Serviço Público;</w:t>
      </w:r>
    </w:p>
    <w:p w:rsidR="00211E8E" w:rsidRPr="00B323E1" w:rsidRDefault="00D30ED1" w:rsidP="00211E8E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D30ED1">
        <w:rPr>
          <w:rFonts w:ascii="Arial" w:hAnsi="Arial" w:cs="Arial"/>
          <w:sz w:val="22"/>
          <w:szCs w:val="22"/>
        </w:rPr>
        <w:t>permanecendo o empate, o candidato mais idoso</w:t>
      </w:r>
      <w:r w:rsidR="00777DC1">
        <w:rPr>
          <w:rFonts w:ascii="Arial" w:hAnsi="Arial" w:cs="Arial"/>
          <w:sz w:val="22"/>
          <w:szCs w:val="22"/>
        </w:rPr>
        <w:t>.</w:t>
      </w:r>
    </w:p>
    <w:p w:rsidR="00211E8E" w:rsidRPr="00560C4A" w:rsidRDefault="00211E8E" w:rsidP="00211E8E">
      <w:pPr>
        <w:pStyle w:val="Ttulo8"/>
        <w:adjustRightInd w:val="0"/>
        <w:jc w:val="center"/>
        <w:rPr>
          <w:rFonts w:cs="Arial"/>
          <w:color w:val="auto"/>
          <w:szCs w:val="22"/>
        </w:rPr>
      </w:pPr>
    </w:p>
    <w:p w:rsidR="00FD6D37" w:rsidRDefault="00FD6D37" w:rsidP="00211E8E">
      <w:pPr>
        <w:pStyle w:val="Ttulo8"/>
        <w:adjustRightInd w:val="0"/>
        <w:jc w:val="left"/>
        <w:rPr>
          <w:rFonts w:cs="Arial"/>
          <w:color w:val="auto"/>
          <w:szCs w:val="22"/>
        </w:rPr>
      </w:pPr>
    </w:p>
    <w:p w:rsidR="00211E8E" w:rsidRPr="00560C4A" w:rsidRDefault="00211E8E" w:rsidP="00211E8E">
      <w:pPr>
        <w:pStyle w:val="Ttulo8"/>
        <w:adjustRightInd w:val="0"/>
        <w:jc w:val="lef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5. DA CONTRATAÇÃO</w:t>
      </w:r>
    </w:p>
    <w:p w:rsidR="00211E8E" w:rsidRPr="0017055C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</w:t>
      </w:r>
      <w:r w:rsidRPr="0017055C">
        <w:rPr>
          <w:rFonts w:ascii="Arial" w:hAnsi="Arial" w:cs="Arial"/>
          <w:sz w:val="22"/>
          <w:szCs w:val="22"/>
        </w:rPr>
        <w:t xml:space="preserve">.1. </w:t>
      </w:r>
      <w:r w:rsidRPr="0017055C">
        <w:rPr>
          <w:rFonts w:ascii="Arial" w:eastAsiaTheme="minorHAnsi" w:hAnsi="Arial" w:cs="Arial"/>
          <w:sz w:val="22"/>
          <w:szCs w:val="22"/>
          <w:lang w:eastAsia="en-US"/>
        </w:rPr>
        <w:t>A contratação e o exercício da função dependerão da comprovação dos seguintes requisitos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7055C">
        <w:rPr>
          <w:rFonts w:ascii="Arial" w:eastAsiaTheme="minorHAnsi" w:hAnsi="Arial" w:cs="Arial"/>
          <w:sz w:val="22"/>
          <w:szCs w:val="22"/>
          <w:lang w:eastAsia="en-US"/>
        </w:rPr>
        <w:t>básicos:</w:t>
      </w:r>
    </w:p>
    <w:p w:rsidR="00211E8E" w:rsidRDefault="00211E8E" w:rsidP="00211E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612B87">
        <w:rPr>
          <w:rFonts w:ascii="Arial" w:eastAsiaTheme="minorHAnsi" w:hAnsi="Arial" w:cs="Arial"/>
          <w:sz w:val="22"/>
          <w:szCs w:val="22"/>
          <w:lang w:eastAsia="en-US"/>
        </w:rPr>
        <w:t>lassificação no Processo Seletivo Simplificado;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ser brasileiro nato ou naturalizado;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ter na data da contratação idade mínima de 18 (dezoito) anos;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tabs>
          <w:tab w:val="left" w:pos="1068"/>
        </w:tabs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estar quite com as obrigações eleitorais;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tabs>
          <w:tab w:val="left" w:pos="1068"/>
        </w:tabs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estar quite com o serviço militar, quando do sexo masculino;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tabs>
          <w:tab w:val="left" w:pos="1068"/>
        </w:tabs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gozar de boa saúde física e mental;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tabs>
          <w:tab w:val="left" w:pos="1068"/>
        </w:tabs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não registrar antecedentes criminais, achando-se no pleno exercício de seus direitos civis e políticos;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possuir os requisitos necessários para exercer o cargo;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tabs>
          <w:tab w:val="left" w:pos="1068"/>
        </w:tabs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não acumular cargo ou emprego público;</w:t>
      </w:r>
    </w:p>
    <w:p w:rsidR="00211E8E" w:rsidRPr="00440CF2" w:rsidRDefault="00211E8E" w:rsidP="00211E8E">
      <w:pPr>
        <w:pStyle w:val="PargrafodaLista"/>
        <w:numPr>
          <w:ilvl w:val="0"/>
          <w:numId w:val="4"/>
        </w:numPr>
        <w:tabs>
          <w:tab w:val="left" w:pos="1068"/>
        </w:tabs>
        <w:adjustRightInd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440CF2">
        <w:rPr>
          <w:rFonts w:ascii="Arial" w:hAnsi="Arial" w:cs="Arial"/>
          <w:sz w:val="22"/>
          <w:szCs w:val="22"/>
        </w:rPr>
        <w:t>conhecer e estar de acordo com as exigências contidas no presente Edital</w:t>
      </w:r>
      <w:r>
        <w:rPr>
          <w:rFonts w:ascii="Arial" w:hAnsi="Arial" w:cs="Arial"/>
          <w:sz w:val="22"/>
          <w:szCs w:val="22"/>
        </w:rPr>
        <w:t>;</w:t>
      </w:r>
    </w:p>
    <w:p w:rsidR="00211E8E" w:rsidRPr="0017055C" w:rsidRDefault="00211E8E" w:rsidP="00211E8E">
      <w:pPr>
        <w:pStyle w:val="Recuodecorpodetexto"/>
        <w:numPr>
          <w:ilvl w:val="0"/>
          <w:numId w:val="4"/>
        </w:numPr>
        <w:ind w:left="0" w:firstLine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apresentar toda documentação que o Departamento de Recursos Humanos julgar necessário. </w:t>
      </w:r>
    </w:p>
    <w:p w:rsidR="00211E8E" w:rsidRDefault="00211E8E" w:rsidP="00211E8E">
      <w:pPr>
        <w:pStyle w:val="Recuodecorpodetexto"/>
        <w:ind w:left="0"/>
        <w:rPr>
          <w:color w:val="auto"/>
          <w:sz w:val="22"/>
          <w:szCs w:val="22"/>
        </w:rPr>
      </w:pPr>
    </w:p>
    <w:p w:rsidR="00211E8E" w:rsidRDefault="00211E8E" w:rsidP="00211E8E">
      <w:pPr>
        <w:pStyle w:val="Recuodecorpodetexto"/>
        <w:ind w:left="0"/>
        <w:rPr>
          <w:color w:val="auto"/>
          <w:sz w:val="22"/>
          <w:szCs w:val="22"/>
        </w:rPr>
      </w:pPr>
    </w:p>
    <w:p w:rsidR="00211E8E" w:rsidRPr="00F62FB9" w:rsidRDefault="00211E8E" w:rsidP="00211E8E">
      <w:pPr>
        <w:pStyle w:val="Recuodecorpodetexto"/>
        <w:ind w:left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6. DOS RECURSOS</w:t>
      </w:r>
    </w:p>
    <w:p w:rsidR="00211E8E" w:rsidRPr="009A663B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.1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 xml:space="preserve"> Serão admitidos recursos das seguintes fases:</w:t>
      </w:r>
    </w:p>
    <w:p w:rsidR="00211E8E" w:rsidRPr="005A1F34" w:rsidRDefault="00211E8E" w:rsidP="00211E8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1F34">
        <w:rPr>
          <w:rFonts w:ascii="Arial" w:eastAsiaTheme="minorHAnsi" w:hAnsi="Arial" w:cs="Arial"/>
          <w:sz w:val="22"/>
          <w:szCs w:val="22"/>
          <w:lang w:eastAsia="en-US"/>
        </w:rPr>
        <w:t>Do presente Edital;</w:t>
      </w:r>
    </w:p>
    <w:p w:rsidR="00211E8E" w:rsidRPr="005A1F34" w:rsidRDefault="00211E8E" w:rsidP="00211E8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1F34">
        <w:rPr>
          <w:rFonts w:ascii="Arial" w:eastAsiaTheme="minorHAnsi" w:hAnsi="Arial" w:cs="Arial"/>
          <w:sz w:val="22"/>
          <w:szCs w:val="22"/>
          <w:lang w:eastAsia="en-US"/>
        </w:rPr>
        <w:t>Do não deferimento de inscrição;</w:t>
      </w:r>
    </w:p>
    <w:p w:rsidR="00211E8E" w:rsidRPr="005A1F34" w:rsidRDefault="00211E8E" w:rsidP="00211E8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1F34">
        <w:rPr>
          <w:rFonts w:ascii="Arial" w:eastAsiaTheme="minorHAnsi" w:hAnsi="Arial" w:cs="Arial"/>
          <w:sz w:val="22"/>
          <w:szCs w:val="22"/>
          <w:lang w:eastAsia="en-US"/>
        </w:rPr>
        <w:t>Da classificação</w:t>
      </w:r>
      <w:r w:rsidR="00876AD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Pr="009A663B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.2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 xml:space="preserve">A impugnação a este Edital poderá ser efetuada por qualquer cidadão no prazo de </w:t>
      </w:r>
      <w:r>
        <w:rPr>
          <w:rFonts w:ascii="Arial" w:eastAsiaTheme="minorHAnsi" w:hAnsi="Arial" w:cs="Arial"/>
          <w:sz w:val="22"/>
          <w:szCs w:val="22"/>
          <w:lang w:eastAsia="en-US"/>
        </w:rPr>
        <w:t>2 (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dois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dias</w:t>
      </w:r>
      <w:r w:rsidR="002B1379">
        <w:rPr>
          <w:rFonts w:ascii="Arial" w:eastAsiaTheme="minorHAnsi" w:hAnsi="Arial" w:cs="Arial"/>
          <w:sz w:val="22"/>
          <w:szCs w:val="22"/>
          <w:lang w:eastAsia="en-US"/>
        </w:rPr>
        <w:t xml:space="preserve"> úteis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, contados da data de publicação do mesmo, mediante requerimento dirigido a</w:t>
      </w:r>
      <w:r w:rsidR="00D6413C">
        <w:rPr>
          <w:rFonts w:ascii="Arial" w:eastAsiaTheme="minorHAnsi" w:hAnsi="Arial" w:cs="Arial"/>
          <w:sz w:val="22"/>
          <w:szCs w:val="22"/>
          <w:lang w:eastAsia="en-US"/>
        </w:rPr>
        <w:t xml:space="preserve"> Comissão de Processo Seletivo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Pr="009A663B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A1650B">
        <w:rPr>
          <w:rFonts w:ascii="Arial" w:eastAsiaTheme="minorHAnsi" w:hAnsi="Arial" w:cs="Arial"/>
          <w:sz w:val="22"/>
          <w:szCs w:val="22"/>
          <w:lang w:eastAsia="en-US"/>
        </w:rPr>
        <w:t xml:space="preserve">.3. Os recursos deverão conter o nome do candidato recorrente, número de inscrição, endereço completo para correspondência, assinatura do mesmo, sua fundamentação e será dirigido à Comissão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Especial </w:t>
      </w:r>
      <w:r w:rsidRPr="00A1650B">
        <w:rPr>
          <w:rFonts w:ascii="Arial" w:eastAsiaTheme="minorHAnsi" w:hAnsi="Arial" w:cs="Arial"/>
          <w:sz w:val="22"/>
          <w:szCs w:val="22"/>
          <w:lang w:eastAsia="en-US"/>
        </w:rPr>
        <w:t>de Processo Seletivo, que decidirá sobre este no prazo de 05 (cinco) dias</w:t>
      </w:r>
      <w:r w:rsidR="002B1379">
        <w:rPr>
          <w:rFonts w:ascii="Arial" w:eastAsiaTheme="minorHAnsi" w:hAnsi="Arial" w:cs="Arial"/>
          <w:sz w:val="22"/>
          <w:szCs w:val="22"/>
          <w:lang w:eastAsia="en-US"/>
        </w:rPr>
        <w:t xml:space="preserve"> úteis</w:t>
      </w:r>
      <w:r w:rsidRPr="00A1650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A1650B">
        <w:rPr>
          <w:rFonts w:ascii="Arial" w:hAnsi="Arial" w:cs="Arial"/>
          <w:sz w:val="22"/>
          <w:szCs w:val="22"/>
        </w:rPr>
        <w:t>O recurso deverá ser protocolado na Seção de Protocolo da Prefeitura do Município de Taió, no horário das 8:00 hs às 12:00 hs e das 13:30 hs as 17:30 hs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Pr="009A663B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6.4. 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Os recursos somente serão apreciados se apresentados tempestivamente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6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5. 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Findo o prazo para o recurso, o Processo Seletivo será homologado pelo Prefeito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A663B">
        <w:rPr>
          <w:rFonts w:ascii="Arial" w:eastAsiaTheme="minorHAnsi" w:hAnsi="Arial" w:cs="Arial"/>
          <w:sz w:val="22"/>
          <w:szCs w:val="22"/>
          <w:lang w:eastAsia="en-US"/>
        </w:rPr>
        <w:t>Municipal.</w:t>
      </w:r>
    </w:p>
    <w:p w:rsidR="00D62C70" w:rsidRDefault="00D62C70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2C70" w:rsidRPr="0017055C" w:rsidRDefault="00D62C70" w:rsidP="00211E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1E8E" w:rsidRPr="00560C4A" w:rsidRDefault="00211E8E" w:rsidP="00211E8E">
      <w:pPr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 w:rsidRPr="00560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 VALIDADE DO PROCESSO SELETIVO E DAS DISPOSIÇÕES GERAIS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60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</w:t>
      </w:r>
      <w:r w:rsidRPr="00560C4A">
        <w:rPr>
          <w:rFonts w:ascii="Arial" w:hAnsi="Arial" w:cs="Arial"/>
          <w:sz w:val="22"/>
          <w:szCs w:val="22"/>
        </w:rPr>
        <w:t xml:space="preserve"> A validade do Processo Seletivo será de 01 (um) ano, podendo ser prorrogado por igual período.</w:t>
      </w:r>
    </w:p>
    <w:p w:rsidR="00211E8E" w:rsidRPr="00063FB9" w:rsidRDefault="00211E8E" w:rsidP="00211E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063FB9">
        <w:rPr>
          <w:rFonts w:ascii="Arial" w:eastAsiaTheme="minorHAnsi" w:hAnsi="Arial" w:cs="Arial"/>
          <w:sz w:val="22"/>
          <w:szCs w:val="22"/>
          <w:lang w:eastAsia="en-US"/>
        </w:rPr>
        <w:t>.2.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63FB9">
        <w:rPr>
          <w:rFonts w:ascii="Arial" w:eastAsiaTheme="minorHAnsi" w:hAnsi="Arial" w:cs="Arial"/>
          <w:sz w:val="22"/>
          <w:szCs w:val="22"/>
          <w:lang w:eastAsia="en-US"/>
        </w:rPr>
        <w:t>A aprovação no Processo Seletivo não gera o direito à admissão, mas esta 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h</w:t>
      </w:r>
      <w:r w:rsidRPr="00063FB9">
        <w:rPr>
          <w:rFonts w:ascii="Arial" w:eastAsiaTheme="minorHAnsi" w:hAnsi="Arial" w:cs="Arial"/>
          <w:sz w:val="22"/>
          <w:szCs w:val="22"/>
          <w:lang w:eastAsia="en-US"/>
        </w:rPr>
        <w:t>ouver,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63FB9">
        <w:rPr>
          <w:rFonts w:ascii="Arial" w:eastAsiaTheme="minorHAnsi" w:hAnsi="Arial" w:cs="Arial"/>
          <w:sz w:val="22"/>
          <w:szCs w:val="22"/>
          <w:lang w:eastAsia="en-US"/>
        </w:rPr>
        <w:t>acordo com a necessidade do Município, obedecerá à ordem de classificação, durante o prazo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63FB9">
        <w:rPr>
          <w:rFonts w:ascii="Arial" w:eastAsiaTheme="minorHAnsi" w:hAnsi="Arial" w:cs="Arial"/>
          <w:sz w:val="22"/>
          <w:szCs w:val="22"/>
          <w:lang w:eastAsia="en-US"/>
        </w:rPr>
        <w:t>de validade ou eventual prorrogação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1E8E" w:rsidRPr="00560C4A" w:rsidRDefault="00211E8E" w:rsidP="00211E8E">
      <w:pPr>
        <w:pStyle w:val="Recuodecorpodetex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7.3</w:t>
      </w:r>
      <w:r w:rsidRPr="00063FB9">
        <w:rPr>
          <w:color w:val="auto"/>
          <w:sz w:val="22"/>
          <w:szCs w:val="22"/>
        </w:rPr>
        <w:t xml:space="preserve">. Em caso de comprovada insuficiência de desempenho, o servidor será exonerado do </w:t>
      </w:r>
      <w:r w:rsidRPr="00560C4A">
        <w:rPr>
          <w:color w:val="auto"/>
          <w:sz w:val="22"/>
          <w:szCs w:val="22"/>
        </w:rPr>
        <w:t>cargo e contratado o próximo da lista do Processo Seletivo.</w:t>
      </w:r>
    </w:p>
    <w:p w:rsidR="00211E8E" w:rsidRPr="00560C4A" w:rsidRDefault="00211E8E" w:rsidP="00211E8E">
      <w:pPr>
        <w:pStyle w:val="Recuodecorpodetex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7.4</w:t>
      </w:r>
      <w:r w:rsidRPr="00560C4A">
        <w:rPr>
          <w:color w:val="auto"/>
          <w:sz w:val="22"/>
          <w:szCs w:val="22"/>
        </w:rPr>
        <w:t>. O Candidato que não tiver disponibilidade para o ingresso no prazo estipulado n</w:t>
      </w:r>
      <w:r>
        <w:rPr>
          <w:color w:val="auto"/>
          <w:sz w:val="22"/>
          <w:szCs w:val="22"/>
        </w:rPr>
        <w:t>a</w:t>
      </w:r>
      <w:r w:rsidRPr="00560C4A">
        <w:rPr>
          <w:color w:val="auto"/>
          <w:sz w:val="22"/>
          <w:szCs w:val="22"/>
        </w:rPr>
        <w:t xml:space="preserve"> convocação será desclassificado, independentemente do motivo alegado.</w:t>
      </w:r>
    </w:p>
    <w:p w:rsidR="00211E8E" w:rsidRPr="00B9040A" w:rsidRDefault="00211E8E" w:rsidP="00211E8E">
      <w:pPr>
        <w:pStyle w:val="Recuodecorpodetexto"/>
        <w:ind w:left="0"/>
        <w:rPr>
          <w:color w:val="auto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Pr="00B9040A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5.</w:t>
      </w:r>
      <w:r w:rsidRPr="00B9040A">
        <w:rPr>
          <w:rFonts w:eastAsiaTheme="minorHAnsi"/>
          <w:sz w:val="22"/>
          <w:szCs w:val="22"/>
          <w:lang w:eastAsia="en-US"/>
        </w:rPr>
        <w:t xml:space="preserve"> Os casos omissos serão resolvidos pela Comissão</w:t>
      </w:r>
      <w:r>
        <w:rPr>
          <w:rFonts w:eastAsiaTheme="minorHAnsi"/>
          <w:sz w:val="22"/>
          <w:szCs w:val="22"/>
          <w:lang w:eastAsia="en-US"/>
        </w:rPr>
        <w:t xml:space="preserve"> Especial de </w:t>
      </w:r>
      <w:r w:rsidRPr="00B9040A">
        <w:rPr>
          <w:rFonts w:eastAsiaTheme="minorHAnsi"/>
          <w:sz w:val="22"/>
          <w:szCs w:val="22"/>
          <w:lang w:eastAsia="en-US"/>
        </w:rPr>
        <w:t>Processo Seletivo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11E8E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 w:rsidRPr="00560C4A">
        <w:rPr>
          <w:rFonts w:ascii="Arial" w:hAnsi="Arial" w:cs="Arial"/>
          <w:sz w:val="22"/>
          <w:szCs w:val="22"/>
        </w:rPr>
        <w:t>. As publicações sobre este Processo Seletivo serão efetuadas no Mural Oficial do Município e no site da Prefeitura do Município de Taió (</w:t>
      </w:r>
      <w:hyperlink r:id="rId7" w:history="1">
        <w:r w:rsidRPr="00560C4A">
          <w:rPr>
            <w:rStyle w:val="Hyperlink"/>
            <w:rFonts w:ascii="Arial" w:hAnsi="Arial" w:cs="Arial"/>
            <w:sz w:val="22"/>
            <w:szCs w:val="22"/>
          </w:rPr>
          <w:t>www.taio.sc.gov.br</w:t>
        </w:r>
      </w:hyperlink>
      <w:r w:rsidRPr="00560C4A">
        <w:rPr>
          <w:rFonts w:ascii="Arial" w:hAnsi="Arial" w:cs="Arial"/>
          <w:sz w:val="22"/>
          <w:szCs w:val="22"/>
        </w:rPr>
        <w:t xml:space="preserve">). </w:t>
      </w:r>
    </w:p>
    <w:p w:rsidR="00211E8E" w:rsidRPr="0065211D" w:rsidRDefault="00211E8E" w:rsidP="00211E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7.7. </w:t>
      </w:r>
      <w:r w:rsidRPr="0065211D">
        <w:rPr>
          <w:rFonts w:ascii="Arial" w:eastAsiaTheme="minorHAnsi" w:hAnsi="Arial" w:cs="Arial"/>
          <w:sz w:val="22"/>
          <w:szCs w:val="22"/>
          <w:lang w:eastAsia="en-US"/>
        </w:rPr>
        <w:t>O Contrato por prazo determinado extinguir se á sem direito a indenizações:</w:t>
      </w:r>
    </w:p>
    <w:p w:rsidR="00211E8E" w:rsidRPr="006E73F3" w:rsidRDefault="00211E8E" w:rsidP="00211E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73F3">
        <w:rPr>
          <w:rFonts w:ascii="Arial" w:eastAsiaTheme="minorHAnsi" w:hAnsi="Arial" w:cs="Arial"/>
          <w:sz w:val="22"/>
          <w:szCs w:val="22"/>
          <w:lang w:eastAsia="en-US"/>
        </w:rPr>
        <w:t>Pelo término do prazo contratual;</w:t>
      </w:r>
    </w:p>
    <w:p w:rsidR="00211E8E" w:rsidRPr="006E73F3" w:rsidRDefault="00211E8E" w:rsidP="00211E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73F3">
        <w:rPr>
          <w:rFonts w:ascii="Arial" w:eastAsiaTheme="minorHAnsi" w:hAnsi="Arial" w:cs="Arial"/>
          <w:sz w:val="22"/>
          <w:szCs w:val="22"/>
          <w:lang w:eastAsia="en-US"/>
        </w:rPr>
        <w:t>Por iniciativa da administração pública; e</w:t>
      </w:r>
    </w:p>
    <w:p w:rsidR="00211E8E" w:rsidRPr="00F4218A" w:rsidRDefault="00211E8E" w:rsidP="00211E8E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F4218A">
        <w:rPr>
          <w:rFonts w:ascii="Arial" w:eastAsiaTheme="minorHAnsi" w:hAnsi="Arial" w:cs="Arial"/>
          <w:sz w:val="22"/>
          <w:szCs w:val="22"/>
          <w:lang w:eastAsia="en-US"/>
        </w:rPr>
        <w:t>Por iniciativa do contratado.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560C4A">
        <w:rPr>
          <w:rFonts w:ascii="Arial" w:hAnsi="Arial" w:cs="Arial"/>
          <w:sz w:val="22"/>
          <w:szCs w:val="22"/>
        </w:rPr>
        <w:t> 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560C4A">
        <w:rPr>
          <w:rFonts w:ascii="Arial" w:hAnsi="Arial" w:cs="Arial"/>
          <w:sz w:val="22"/>
          <w:szCs w:val="22"/>
        </w:rPr>
        <w:tab/>
      </w:r>
      <w:r w:rsidRPr="00560C4A">
        <w:rPr>
          <w:rFonts w:ascii="Arial" w:hAnsi="Arial" w:cs="Arial"/>
          <w:sz w:val="22"/>
          <w:szCs w:val="22"/>
        </w:rPr>
        <w:tab/>
        <w:t xml:space="preserve">Prefeitura do Município de Taió (SC), </w:t>
      </w:r>
      <w:r w:rsidR="0092362B">
        <w:rPr>
          <w:rFonts w:ascii="Arial" w:hAnsi="Arial" w:cs="Arial"/>
          <w:sz w:val="22"/>
          <w:szCs w:val="22"/>
        </w:rPr>
        <w:t>02</w:t>
      </w:r>
      <w:r w:rsidRPr="00560C4A">
        <w:rPr>
          <w:rFonts w:ascii="Arial" w:hAnsi="Arial" w:cs="Arial"/>
          <w:sz w:val="22"/>
          <w:szCs w:val="22"/>
        </w:rPr>
        <w:t xml:space="preserve"> de </w:t>
      </w:r>
      <w:r w:rsidR="002F3290">
        <w:rPr>
          <w:rFonts w:ascii="Arial" w:hAnsi="Arial" w:cs="Arial"/>
          <w:sz w:val="22"/>
          <w:szCs w:val="22"/>
        </w:rPr>
        <w:t>fevereiro</w:t>
      </w:r>
      <w:r w:rsidRPr="00560C4A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</w:t>
      </w:r>
      <w:r w:rsidR="002F3290">
        <w:rPr>
          <w:rFonts w:ascii="Arial" w:hAnsi="Arial" w:cs="Arial"/>
          <w:sz w:val="22"/>
          <w:szCs w:val="22"/>
        </w:rPr>
        <w:t>5</w:t>
      </w:r>
      <w:r w:rsidRPr="00560C4A">
        <w:rPr>
          <w:rFonts w:ascii="Arial" w:hAnsi="Arial" w:cs="Arial"/>
          <w:sz w:val="22"/>
          <w:szCs w:val="22"/>
        </w:rPr>
        <w:t>.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560C4A">
        <w:rPr>
          <w:rFonts w:ascii="Arial" w:hAnsi="Arial" w:cs="Arial"/>
          <w:sz w:val="22"/>
          <w:szCs w:val="22"/>
        </w:rPr>
        <w:t> </w:t>
      </w: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11E8E" w:rsidRPr="00560C4A" w:rsidRDefault="00211E8E" w:rsidP="00211E8E">
      <w:pPr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11E8E" w:rsidRPr="00560C4A" w:rsidRDefault="00BD3490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Cs/>
          <w:sz w:val="22"/>
          <w:szCs w:val="22"/>
          <w:lang w:val="es-ES_tradnl"/>
        </w:rPr>
        <w:t>HUGO LEMBECK</w:t>
      </w:r>
    </w:p>
    <w:p w:rsidR="00211E8E" w:rsidRPr="00EE65E9" w:rsidRDefault="00211E8E" w:rsidP="00211E8E">
      <w:pPr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EE65E9">
        <w:rPr>
          <w:rFonts w:ascii="Arial" w:hAnsi="Arial" w:cs="Arial"/>
          <w:bCs/>
          <w:iCs/>
          <w:sz w:val="22"/>
          <w:szCs w:val="22"/>
        </w:rPr>
        <w:t>Prefeito</w:t>
      </w:r>
    </w:p>
    <w:p w:rsidR="00D233B2" w:rsidRDefault="00D233B2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233B2" w:rsidRDefault="00D233B2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233B2" w:rsidRDefault="00D233B2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233B2" w:rsidRDefault="00D233B2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233B2" w:rsidRDefault="00D233B2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233B2" w:rsidRDefault="00D233B2" w:rsidP="00211E8E">
      <w:pPr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KLAUS DIETER DIEL</w:t>
      </w:r>
    </w:p>
    <w:p w:rsidR="00D233B2" w:rsidRPr="00EE65E9" w:rsidRDefault="00D233B2" w:rsidP="00211E8E">
      <w:pPr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EE65E9">
        <w:rPr>
          <w:rFonts w:ascii="Arial" w:hAnsi="Arial" w:cs="Arial"/>
          <w:bCs/>
          <w:iCs/>
          <w:sz w:val="22"/>
          <w:szCs w:val="22"/>
        </w:rPr>
        <w:t>Secretário</w:t>
      </w:r>
    </w:p>
    <w:sectPr w:rsidR="00D233B2" w:rsidRPr="00EE65E9" w:rsidSect="00672F5C">
      <w:footerReference w:type="even" r:id="rId8"/>
      <w:footerReference w:type="default" r:id="rId9"/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77" w:rsidRDefault="00351B77" w:rsidP="00BD1540">
      <w:r>
        <w:separator/>
      </w:r>
    </w:p>
  </w:endnote>
  <w:endnote w:type="continuationSeparator" w:id="0">
    <w:p w:rsidR="00351B77" w:rsidRDefault="00351B77" w:rsidP="00BD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1E" w:rsidRDefault="006539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72D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5D1E" w:rsidRDefault="00351B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1E" w:rsidRDefault="006539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72D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7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5D1E" w:rsidRDefault="00351B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77" w:rsidRDefault="00351B77" w:rsidP="00BD1540">
      <w:r>
        <w:separator/>
      </w:r>
    </w:p>
  </w:footnote>
  <w:footnote w:type="continuationSeparator" w:id="0">
    <w:p w:rsidR="00351B77" w:rsidRDefault="00351B77" w:rsidP="00BD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E8E"/>
    <w:rsid w:val="00007164"/>
    <w:rsid w:val="00013B4C"/>
    <w:rsid w:val="000453C4"/>
    <w:rsid w:val="000530C2"/>
    <w:rsid w:val="00054F60"/>
    <w:rsid w:val="00080B8E"/>
    <w:rsid w:val="00091C16"/>
    <w:rsid w:val="000B1D59"/>
    <w:rsid w:val="000B21BB"/>
    <w:rsid w:val="000C3A19"/>
    <w:rsid w:val="000E50F0"/>
    <w:rsid w:val="000F33BD"/>
    <w:rsid w:val="00125B9B"/>
    <w:rsid w:val="00134AE4"/>
    <w:rsid w:val="00172FC1"/>
    <w:rsid w:val="001B6C55"/>
    <w:rsid w:val="001C00EB"/>
    <w:rsid w:val="00211E8E"/>
    <w:rsid w:val="00227F8B"/>
    <w:rsid w:val="00235F20"/>
    <w:rsid w:val="002534E1"/>
    <w:rsid w:val="0026459E"/>
    <w:rsid w:val="0027516E"/>
    <w:rsid w:val="002835EA"/>
    <w:rsid w:val="00286CC9"/>
    <w:rsid w:val="002B1379"/>
    <w:rsid w:val="002B7008"/>
    <w:rsid w:val="002C281F"/>
    <w:rsid w:val="002D1B8D"/>
    <w:rsid w:val="002F3290"/>
    <w:rsid w:val="00310554"/>
    <w:rsid w:val="003229C4"/>
    <w:rsid w:val="00343393"/>
    <w:rsid w:val="00351B77"/>
    <w:rsid w:val="0035350A"/>
    <w:rsid w:val="00362AED"/>
    <w:rsid w:val="003675DB"/>
    <w:rsid w:val="003A19C3"/>
    <w:rsid w:val="003E4B4F"/>
    <w:rsid w:val="003F1CDF"/>
    <w:rsid w:val="003F645E"/>
    <w:rsid w:val="00444D01"/>
    <w:rsid w:val="004524D2"/>
    <w:rsid w:val="004925B5"/>
    <w:rsid w:val="004D2590"/>
    <w:rsid w:val="004D6A61"/>
    <w:rsid w:val="004E76BC"/>
    <w:rsid w:val="0057298E"/>
    <w:rsid w:val="0058591A"/>
    <w:rsid w:val="00590147"/>
    <w:rsid w:val="0059596B"/>
    <w:rsid w:val="005C0FBB"/>
    <w:rsid w:val="005F65E4"/>
    <w:rsid w:val="005F6CAC"/>
    <w:rsid w:val="00624187"/>
    <w:rsid w:val="00640DB2"/>
    <w:rsid w:val="00646159"/>
    <w:rsid w:val="006539FB"/>
    <w:rsid w:val="00672F5C"/>
    <w:rsid w:val="006D1F5E"/>
    <w:rsid w:val="006D76C9"/>
    <w:rsid w:val="006E7BD6"/>
    <w:rsid w:val="007217F2"/>
    <w:rsid w:val="00725F89"/>
    <w:rsid w:val="00727975"/>
    <w:rsid w:val="007415B4"/>
    <w:rsid w:val="007469D3"/>
    <w:rsid w:val="00772D19"/>
    <w:rsid w:val="00775F20"/>
    <w:rsid w:val="00777DC1"/>
    <w:rsid w:val="0078078E"/>
    <w:rsid w:val="00784BBB"/>
    <w:rsid w:val="007863EB"/>
    <w:rsid w:val="007D5255"/>
    <w:rsid w:val="007E08BD"/>
    <w:rsid w:val="00805099"/>
    <w:rsid w:val="00817B26"/>
    <w:rsid w:val="008325D0"/>
    <w:rsid w:val="008423E7"/>
    <w:rsid w:val="008452F7"/>
    <w:rsid w:val="00853E05"/>
    <w:rsid w:val="0085771F"/>
    <w:rsid w:val="00865CF9"/>
    <w:rsid w:val="00874B87"/>
    <w:rsid w:val="00875A7F"/>
    <w:rsid w:val="00876ADC"/>
    <w:rsid w:val="00894475"/>
    <w:rsid w:val="00896B62"/>
    <w:rsid w:val="00897CDE"/>
    <w:rsid w:val="008A382E"/>
    <w:rsid w:val="008D0F1C"/>
    <w:rsid w:val="008E15CB"/>
    <w:rsid w:val="009140D9"/>
    <w:rsid w:val="00916541"/>
    <w:rsid w:val="0092362B"/>
    <w:rsid w:val="00937E15"/>
    <w:rsid w:val="0094087A"/>
    <w:rsid w:val="00954180"/>
    <w:rsid w:val="00961F57"/>
    <w:rsid w:val="0096345A"/>
    <w:rsid w:val="00966DD1"/>
    <w:rsid w:val="00980489"/>
    <w:rsid w:val="009847A6"/>
    <w:rsid w:val="0099228D"/>
    <w:rsid w:val="00997336"/>
    <w:rsid w:val="009D0D15"/>
    <w:rsid w:val="00A0224F"/>
    <w:rsid w:val="00A12BAF"/>
    <w:rsid w:val="00A23535"/>
    <w:rsid w:val="00A3041E"/>
    <w:rsid w:val="00A31C2B"/>
    <w:rsid w:val="00A34AF9"/>
    <w:rsid w:val="00A4341C"/>
    <w:rsid w:val="00A6528E"/>
    <w:rsid w:val="00A81A84"/>
    <w:rsid w:val="00A852B5"/>
    <w:rsid w:val="00A8738E"/>
    <w:rsid w:val="00AC4C06"/>
    <w:rsid w:val="00AC5F13"/>
    <w:rsid w:val="00AD5F71"/>
    <w:rsid w:val="00AE2D1D"/>
    <w:rsid w:val="00AF5BB7"/>
    <w:rsid w:val="00B0690E"/>
    <w:rsid w:val="00B27A56"/>
    <w:rsid w:val="00B35102"/>
    <w:rsid w:val="00B62BB7"/>
    <w:rsid w:val="00B75228"/>
    <w:rsid w:val="00B84F42"/>
    <w:rsid w:val="00BA0627"/>
    <w:rsid w:val="00BA6B6C"/>
    <w:rsid w:val="00BC64D2"/>
    <w:rsid w:val="00BD1540"/>
    <w:rsid w:val="00BD3490"/>
    <w:rsid w:val="00BD59C1"/>
    <w:rsid w:val="00C0780A"/>
    <w:rsid w:val="00C102D3"/>
    <w:rsid w:val="00C1248F"/>
    <w:rsid w:val="00C315CD"/>
    <w:rsid w:val="00C410CB"/>
    <w:rsid w:val="00C50198"/>
    <w:rsid w:val="00C658A3"/>
    <w:rsid w:val="00C65E72"/>
    <w:rsid w:val="00C7161C"/>
    <w:rsid w:val="00C7361F"/>
    <w:rsid w:val="00C76169"/>
    <w:rsid w:val="00C822C7"/>
    <w:rsid w:val="00C93A08"/>
    <w:rsid w:val="00CA64CA"/>
    <w:rsid w:val="00CB4BCD"/>
    <w:rsid w:val="00CC3853"/>
    <w:rsid w:val="00CE3BE5"/>
    <w:rsid w:val="00D06FF4"/>
    <w:rsid w:val="00D20AA6"/>
    <w:rsid w:val="00D233B2"/>
    <w:rsid w:val="00D239A1"/>
    <w:rsid w:val="00D30ED1"/>
    <w:rsid w:val="00D31E70"/>
    <w:rsid w:val="00D62C70"/>
    <w:rsid w:val="00D6413C"/>
    <w:rsid w:val="00D64161"/>
    <w:rsid w:val="00D6455A"/>
    <w:rsid w:val="00D64C5D"/>
    <w:rsid w:val="00D77789"/>
    <w:rsid w:val="00D93606"/>
    <w:rsid w:val="00E01018"/>
    <w:rsid w:val="00E04787"/>
    <w:rsid w:val="00E2075A"/>
    <w:rsid w:val="00E21502"/>
    <w:rsid w:val="00E56DDF"/>
    <w:rsid w:val="00E720B7"/>
    <w:rsid w:val="00E722C2"/>
    <w:rsid w:val="00E740A0"/>
    <w:rsid w:val="00E753D0"/>
    <w:rsid w:val="00E80CCB"/>
    <w:rsid w:val="00EA1135"/>
    <w:rsid w:val="00EB2769"/>
    <w:rsid w:val="00EB657F"/>
    <w:rsid w:val="00EC62B5"/>
    <w:rsid w:val="00EE65E9"/>
    <w:rsid w:val="00EE7AF7"/>
    <w:rsid w:val="00F10EFE"/>
    <w:rsid w:val="00F15491"/>
    <w:rsid w:val="00F327BE"/>
    <w:rsid w:val="00F355B9"/>
    <w:rsid w:val="00F3563E"/>
    <w:rsid w:val="00F53B52"/>
    <w:rsid w:val="00F6157E"/>
    <w:rsid w:val="00F65285"/>
    <w:rsid w:val="00F66C79"/>
    <w:rsid w:val="00F84FB9"/>
    <w:rsid w:val="00F932CB"/>
    <w:rsid w:val="00FA49FA"/>
    <w:rsid w:val="00FC1A57"/>
    <w:rsid w:val="00FC320E"/>
    <w:rsid w:val="00FC7D91"/>
    <w:rsid w:val="00FD6D37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11E8E"/>
    <w:pPr>
      <w:keepNext/>
      <w:jc w:val="center"/>
      <w:outlineLvl w:val="3"/>
    </w:pPr>
    <w:rPr>
      <w:rFonts w:ascii="Arial" w:hAnsi="Arial" w:cs="Arial"/>
      <w:b/>
      <w:kern w:val="28"/>
      <w:szCs w:val="22"/>
    </w:rPr>
  </w:style>
  <w:style w:type="paragraph" w:styleId="Ttulo5">
    <w:name w:val="heading 5"/>
    <w:basedOn w:val="Normal"/>
    <w:next w:val="Normal"/>
    <w:link w:val="Ttulo5Char"/>
    <w:qFormat/>
    <w:rsid w:val="00211E8E"/>
    <w:pPr>
      <w:keepNext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211E8E"/>
    <w:pPr>
      <w:keepNext/>
      <w:jc w:val="both"/>
      <w:outlineLvl w:val="7"/>
    </w:pPr>
    <w:rPr>
      <w:rFonts w:ascii="Arial" w:hAnsi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11E8E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211E8E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211E8E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11E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211E8E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11E8E"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11E8E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211E8E"/>
    <w:rPr>
      <w:color w:val="0000FF"/>
      <w:u w:val="single"/>
    </w:rPr>
  </w:style>
  <w:style w:type="character" w:styleId="Nmerodepgina">
    <w:name w:val="page number"/>
    <w:basedOn w:val="Fontepargpadro"/>
    <w:semiHidden/>
    <w:rsid w:val="00211E8E"/>
  </w:style>
  <w:style w:type="paragraph" w:styleId="Rodap">
    <w:name w:val="footer"/>
    <w:basedOn w:val="Normal"/>
    <w:link w:val="RodapChar"/>
    <w:semiHidden/>
    <w:rsid w:val="00211E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11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i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2</cp:revision>
  <cp:lastPrinted>2015-02-02T13:12:00Z</cp:lastPrinted>
  <dcterms:created xsi:type="dcterms:W3CDTF">2015-02-02T18:51:00Z</dcterms:created>
  <dcterms:modified xsi:type="dcterms:W3CDTF">2015-02-02T18:51:00Z</dcterms:modified>
</cp:coreProperties>
</file>