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00C3E" w14:textId="7C22E827" w:rsidR="001306B1" w:rsidRDefault="001306B1" w:rsidP="001306B1">
      <w:pPr>
        <w:spacing w:after="0" w:line="240" w:lineRule="auto"/>
        <w:ind w:right="-234"/>
        <w:jc w:val="center"/>
        <w:rPr>
          <w:rFonts w:ascii="Arial" w:hAnsi="Arial" w:cs="Arial"/>
          <w:b/>
          <w:sz w:val="24"/>
          <w:szCs w:val="24"/>
        </w:rPr>
      </w:pPr>
      <w:bookmarkStart w:id="0" w:name="_GoBack"/>
      <w:bookmarkEnd w:id="0"/>
      <w:r w:rsidRPr="001306B1">
        <w:rPr>
          <w:rFonts w:ascii="Arial" w:hAnsi="Arial" w:cs="Arial"/>
          <w:b/>
          <w:sz w:val="24"/>
          <w:szCs w:val="24"/>
        </w:rPr>
        <w:t xml:space="preserve">ANEXO </w:t>
      </w:r>
      <w:r w:rsidR="00221729">
        <w:rPr>
          <w:rFonts w:ascii="Arial" w:hAnsi="Arial" w:cs="Arial"/>
          <w:b/>
          <w:sz w:val="24"/>
          <w:szCs w:val="24"/>
        </w:rPr>
        <w:t>I</w:t>
      </w:r>
      <w:r w:rsidR="00D82D2A">
        <w:rPr>
          <w:rFonts w:ascii="Arial" w:hAnsi="Arial" w:cs="Arial"/>
          <w:b/>
          <w:sz w:val="24"/>
          <w:szCs w:val="24"/>
        </w:rPr>
        <w:t>V</w:t>
      </w:r>
    </w:p>
    <w:p w14:paraId="0E0A3F9A" w14:textId="0379A7AF" w:rsidR="00DB6E26" w:rsidRDefault="00DB6E26" w:rsidP="00DB6E26">
      <w:pPr>
        <w:spacing w:after="0" w:line="276" w:lineRule="auto"/>
        <w:ind w:firstLine="1276"/>
        <w:jc w:val="both"/>
        <w:rPr>
          <w:rFonts w:ascii="Arial" w:eastAsia="Times New Roman" w:hAnsi="Arial" w:cs="Arial"/>
          <w:lang w:eastAsia="pt-BR"/>
        </w:rPr>
      </w:pPr>
    </w:p>
    <w:p w14:paraId="3CE084A5" w14:textId="25905F76" w:rsidR="00D82D2A" w:rsidRPr="00347C60" w:rsidRDefault="000D7E6D" w:rsidP="006E2607">
      <w:pPr>
        <w:spacing w:after="0" w:line="276" w:lineRule="auto"/>
        <w:jc w:val="center"/>
        <w:rPr>
          <w:rFonts w:ascii="Arial" w:eastAsia="Times New Roman" w:hAnsi="Arial" w:cs="Arial"/>
          <w:b/>
          <w:bCs/>
          <w:sz w:val="23"/>
          <w:szCs w:val="23"/>
          <w:u w:val="single"/>
          <w:lang w:eastAsia="pt-BR"/>
        </w:rPr>
      </w:pPr>
      <w:r w:rsidRPr="00347C60">
        <w:rPr>
          <w:rFonts w:ascii="Arial" w:eastAsia="Times New Roman" w:hAnsi="Arial" w:cs="Arial"/>
          <w:b/>
          <w:bCs/>
          <w:sz w:val="23"/>
          <w:szCs w:val="23"/>
          <w:u w:val="single"/>
          <w:lang w:eastAsia="pt-BR"/>
        </w:rPr>
        <w:t>CARTA DE APRESENTAÇÃO</w:t>
      </w:r>
    </w:p>
    <w:p w14:paraId="2CF6F8AD" w14:textId="77777777" w:rsidR="00221729" w:rsidRPr="00347C60" w:rsidRDefault="00221729" w:rsidP="000D7E6D">
      <w:pPr>
        <w:spacing w:after="0" w:line="276" w:lineRule="auto"/>
        <w:ind w:firstLine="1276"/>
        <w:rPr>
          <w:rFonts w:ascii="Arial" w:eastAsia="Times New Roman" w:hAnsi="Arial" w:cs="Arial"/>
          <w:sz w:val="23"/>
          <w:szCs w:val="23"/>
          <w:lang w:eastAsia="pt-BR"/>
        </w:rPr>
      </w:pPr>
    </w:p>
    <w:p w14:paraId="438FE1FF" w14:textId="7CB7FE22" w:rsidR="001306B1" w:rsidRPr="00347C60" w:rsidRDefault="005540A1" w:rsidP="006E2607">
      <w:pPr>
        <w:spacing w:after="0" w:line="240" w:lineRule="auto"/>
        <w:jc w:val="both"/>
        <w:rPr>
          <w:rFonts w:ascii="Arial" w:hAnsi="Arial" w:cs="Arial"/>
          <w:sz w:val="23"/>
          <w:szCs w:val="23"/>
        </w:rPr>
      </w:pPr>
      <w:r w:rsidRPr="00347C60">
        <w:rPr>
          <w:rFonts w:ascii="Arial" w:eastAsia="Times New Roman" w:hAnsi="Arial" w:cs="Arial"/>
          <w:sz w:val="23"/>
          <w:szCs w:val="23"/>
          <w:lang w:eastAsia="pt-BR"/>
        </w:rPr>
        <w:t xml:space="preserve">…………(denominação ou razão social), Entidade Fechada de Previdência Complementar, </w:t>
      </w:r>
      <w:r w:rsidRPr="00347C60">
        <w:rPr>
          <w:rFonts w:ascii="Arial" w:hAnsi="Arial" w:cs="Arial"/>
          <w:sz w:val="23"/>
          <w:szCs w:val="23"/>
        </w:rPr>
        <w:t xml:space="preserve">classificada como </w:t>
      </w:r>
      <w:proofErr w:type="spellStart"/>
      <w:r w:rsidRPr="00347C60">
        <w:rPr>
          <w:rFonts w:ascii="Arial" w:hAnsi="Arial" w:cs="Arial"/>
          <w:sz w:val="23"/>
          <w:szCs w:val="23"/>
        </w:rPr>
        <w:t>multipatrocinada</w:t>
      </w:r>
      <w:proofErr w:type="spellEnd"/>
      <w:r w:rsidRPr="00347C60">
        <w:rPr>
          <w:rFonts w:ascii="Arial" w:eastAsia="Times New Roman" w:hAnsi="Arial" w:cs="Arial"/>
          <w:sz w:val="23"/>
          <w:szCs w:val="23"/>
          <w:lang w:eastAsia="pt-BR"/>
        </w:rPr>
        <w:t xml:space="preserve">, estabelecida na rua………………nº…………., na cidade de…………………., Estado………, inscrita no CNPJ sob nº…, neste ato representada por seu Dirigente …………………….(nome completo), nacionalidade………, estado civil….., profissão…………., CPF nº……., Cédula de Identidade nº…, órgão expedidor…………., residente e domiciliado na rua………, nº……, na cidade de…………, Estado de……………, protocola </w:t>
      </w:r>
      <w:r w:rsidRPr="00347C60">
        <w:rPr>
          <w:rFonts w:ascii="Arial" w:eastAsia="Times New Roman" w:hAnsi="Arial" w:cs="Arial"/>
          <w:b/>
          <w:bCs/>
          <w:sz w:val="23"/>
          <w:szCs w:val="23"/>
          <w:u w:val="single"/>
          <w:lang w:eastAsia="pt-BR"/>
        </w:rPr>
        <w:t>CARTA DE APRESENTAÇÃO</w:t>
      </w:r>
      <w:r w:rsidRPr="00347C60">
        <w:rPr>
          <w:rFonts w:ascii="Arial" w:eastAsia="Times New Roman" w:hAnsi="Arial" w:cs="Arial"/>
          <w:sz w:val="23"/>
          <w:szCs w:val="23"/>
          <w:lang w:eastAsia="pt-BR"/>
        </w:rPr>
        <w:t xml:space="preserve">, para participação no </w:t>
      </w:r>
      <w:r w:rsidR="0008223C" w:rsidRPr="001B5EF7">
        <w:rPr>
          <w:rFonts w:ascii="Arial" w:hAnsi="Arial" w:cs="Arial"/>
          <w:b/>
          <w:bCs/>
          <w:sz w:val="24"/>
        </w:rPr>
        <w:t>EDITAL N. 01/2022 PARA SELEÇÃO DE ENTIDADE FECHADA DE PREVIDÊNCIA COMPLEMENTAR</w:t>
      </w:r>
      <w:r w:rsidR="0008223C" w:rsidRPr="00347C60">
        <w:rPr>
          <w:rFonts w:ascii="Arial" w:eastAsia="Times New Roman" w:hAnsi="Arial" w:cs="Arial"/>
          <w:b/>
          <w:bCs/>
          <w:sz w:val="23"/>
          <w:szCs w:val="23"/>
          <w:lang w:eastAsia="pt-BR"/>
        </w:rPr>
        <w:t xml:space="preserve"> </w:t>
      </w:r>
      <w:r w:rsidR="007D7E83" w:rsidRPr="00347C60">
        <w:rPr>
          <w:rFonts w:ascii="Arial" w:eastAsia="Times New Roman" w:hAnsi="Arial" w:cs="Arial"/>
          <w:b/>
          <w:bCs/>
          <w:sz w:val="23"/>
          <w:szCs w:val="23"/>
          <w:lang w:eastAsia="pt-BR"/>
        </w:rPr>
        <w:t>de Taió</w:t>
      </w:r>
      <w:r w:rsidRPr="00347C60">
        <w:rPr>
          <w:rFonts w:ascii="Arial" w:hAnsi="Arial" w:cs="Arial"/>
          <w:b/>
          <w:bCs/>
          <w:sz w:val="23"/>
          <w:szCs w:val="23"/>
        </w:rPr>
        <w:t xml:space="preserve">, </w:t>
      </w:r>
      <w:r w:rsidRPr="00347C60">
        <w:rPr>
          <w:rFonts w:ascii="Arial" w:hAnsi="Arial" w:cs="Arial"/>
          <w:sz w:val="23"/>
          <w:szCs w:val="23"/>
        </w:rPr>
        <w:t xml:space="preserve">interessada em celebrar Convênio de Adesão com o Município de </w:t>
      </w:r>
      <w:r w:rsidR="003C5E39" w:rsidRPr="00347C60">
        <w:rPr>
          <w:rFonts w:ascii="Arial" w:hAnsi="Arial" w:cs="Arial"/>
          <w:b/>
          <w:bCs/>
          <w:sz w:val="23"/>
          <w:szCs w:val="23"/>
        </w:rPr>
        <w:t>TAIÓ</w:t>
      </w:r>
      <w:r w:rsidRPr="00347C60">
        <w:rPr>
          <w:rFonts w:ascii="Arial" w:hAnsi="Arial" w:cs="Arial"/>
          <w:sz w:val="23"/>
          <w:szCs w:val="23"/>
        </w:rPr>
        <w:t>, para ofer</w:t>
      </w:r>
      <w:r w:rsidR="002D6120" w:rsidRPr="00347C60">
        <w:rPr>
          <w:rFonts w:ascii="Arial" w:hAnsi="Arial" w:cs="Arial"/>
          <w:sz w:val="23"/>
          <w:szCs w:val="23"/>
        </w:rPr>
        <w:t>ecer</w:t>
      </w:r>
      <w:r w:rsidRPr="00347C60">
        <w:rPr>
          <w:rFonts w:ascii="Arial" w:hAnsi="Arial" w:cs="Arial"/>
          <w:sz w:val="23"/>
          <w:szCs w:val="23"/>
        </w:rPr>
        <w:t xml:space="preserve"> Plano de Benefício</w:t>
      </w:r>
      <w:r w:rsidR="002D6120" w:rsidRPr="00347C60">
        <w:rPr>
          <w:rFonts w:ascii="Arial" w:hAnsi="Arial" w:cs="Arial"/>
          <w:sz w:val="23"/>
          <w:szCs w:val="23"/>
        </w:rPr>
        <w:t>s</w:t>
      </w:r>
      <w:r w:rsidRPr="00347C60">
        <w:rPr>
          <w:rFonts w:ascii="Arial" w:hAnsi="Arial" w:cs="Arial"/>
          <w:sz w:val="23"/>
          <w:szCs w:val="23"/>
        </w:rPr>
        <w:t xml:space="preserve"> previdenciário</w:t>
      </w:r>
      <w:r w:rsidR="002D6120" w:rsidRPr="00347C60">
        <w:rPr>
          <w:rFonts w:ascii="Arial" w:hAnsi="Arial" w:cs="Arial"/>
          <w:sz w:val="23"/>
          <w:szCs w:val="23"/>
        </w:rPr>
        <w:t>s</w:t>
      </w:r>
      <w:r w:rsidRPr="00347C60">
        <w:rPr>
          <w:rFonts w:ascii="Arial" w:hAnsi="Arial" w:cs="Arial"/>
          <w:sz w:val="23"/>
          <w:szCs w:val="23"/>
        </w:rPr>
        <w:t>, na modalidade de contribuição definida, aos servidores públicos ocupantes de cargo efetivo, do Poder Executivo, das autarquias e fundações, e do Poder Legislativo.</w:t>
      </w:r>
    </w:p>
    <w:p w14:paraId="6811635D" w14:textId="287BFF05" w:rsidR="00DB6E26" w:rsidRPr="00347C60" w:rsidRDefault="005540A1" w:rsidP="006E2607">
      <w:pPr>
        <w:spacing w:after="0" w:line="276" w:lineRule="auto"/>
        <w:jc w:val="both"/>
        <w:rPr>
          <w:rFonts w:ascii="Arial" w:hAnsi="Arial" w:cs="Arial"/>
          <w:b/>
          <w:bCs/>
          <w:sz w:val="23"/>
          <w:szCs w:val="23"/>
          <w:u w:val="single"/>
        </w:rPr>
      </w:pPr>
      <w:r w:rsidRPr="00347C60">
        <w:rPr>
          <w:rFonts w:ascii="Arial" w:hAnsi="Arial" w:cs="Arial"/>
          <w:b/>
          <w:bCs/>
          <w:sz w:val="23"/>
          <w:szCs w:val="23"/>
          <w:u w:val="single"/>
        </w:rPr>
        <w:t>A Entidade declara</w:t>
      </w:r>
      <w:r w:rsidR="00DB6E26" w:rsidRPr="00347C60">
        <w:rPr>
          <w:rFonts w:ascii="Arial" w:hAnsi="Arial" w:cs="Arial"/>
          <w:b/>
          <w:bCs/>
          <w:sz w:val="23"/>
          <w:szCs w:val="23"/>
          <w:u w:val="single"/>
        </w:rPr>
        <w:t>, sob as penas da Lei,</w:t>
      </w:r>
      <w:r w:rsidRPr="00347C60">
        <w:rPr>
          <w:rFonts w:ascii="Arial" w:hAnsi="Arial" w:cs="Arial"/>
          <w:b/>
          <w:bCs/>
          <w:sz w:val="23"/>
          <w:szCs w:val="23"/>
          <w:u w:val="single"/>
        </w:rPr>
        <w:t xml:space="preserve"> que</w:t>
      </w:r>
      <w:r w:rsidR="00DB6E26" w:rsidRPr="00347C60">
        <w:rPr>
          <w:rFonts w:ascii="Arial" w:hAnsi="Arial" w:cs="Arial"/>
          <w:b/>
          <w:bCs/>
          <w:sz w:val="23"/>
          <w:szCs w:val="23"/>
          <w:u w:val="single"/>
        </w:rPr>
        <w:t>:</w:t>
      </w:r>
    </w:p>
    <w:p w14:paraId="08D332C7" w14:textId="0CEAB3BA" w:rsidR="005540A1" w:rsidRPr="00347C60" w:rsidRDefault="00DB6E26" w:rsidP="005540A1">
      <w:pPr>
        <w:spacing w:after="0" w:line="276" w:lineRule="auto"/>
        <w:jc w:val="both"/>
        <w:rPr>
          <w:rFonts w:ascii="Arial" w:hAnsi="Arial" w:cs="Arial"/>
          <w:sz w:val="23"/>
          <w:szCs w:val="23"/>
        </w:rPr>
      </w:pPr>
      <w:proofErr w:type="gramStart"/>
      <w:r w:rsidRPr="00347C60">
        <w:rPr>
          <w:rFonts w:ascii="Arial" w:hAnsi="Arial" w:cs="Arial"/>
          <w:sz w:val="23"/>
          <w:szCs w:val="23"/>
        </w:rPr>
        <w:t xml:space="preserve">( </w:t>
      </w:r>
      <w:r w:rsidR="001F1CEF" w:rsidRPr="00347C60">
        <w:rPr>
          <w:rFonts w:ascii="Arial" w:hAnsi="Arial" w:cs="Arial"/>
          <w:sz w:val="23"/>
          <w:szCs w:val="23"/>
        </w:rPr>
        <w:t xml:space="preserve"> </w:t>
      </w:r>
      <w:proofErr w:type="gramEnd"/>
      <w:r w:rsidRPr="00347C60">
        <w:rPr>
          <w:rFonts w:ascii="Arial" w:hAnsi="Arial" w:cs="Arial"/>
          <w:sz w:val="23"/>
          <w:szCs w:val="23"/>
        </w:rPr>
        <w:t xml:space="preserve"> ) </w:t>
      </w:r>
      <w:r w:rsidR="005540A1" w:rsidRPr="00347C60">
        <w:rPr>
          <w:rFonts w:ascii="Arial" w:hAnsi="Arial" w:cs="Arial"/>
          <w:sz w:val="23"/>
          <w:szCs w:val="23"/>
        </w:rPr>
        <w:t>anexa a esta Carta de Apresentação Proposta Técnica os devidos documentos, nos termos definidos pelo Edital</w:t>
      </w:r>
      <w:r w:rsidRPr="00347C60">
        <w:rPr>
          <w:rFonts w:ascii="Arial" w:hAnsi="Arial" w:cs="Arial"/>
          <w:sz w:val="23"/>
          <w:szCs w:val="23"/>
        </w:rPr>
        <w:t>;</w:t>
      </w:r>
    </w:p>
    <w:p w14:paraId="7A1828EE" w14:textId="107492CE" w:rsidR="005540A1" w:rsidRPr="00347C60" w:rsidRDefault="005540A1" w:rsidP="005540A1">
      <w:pPr>
        <w:spacing w:after="0"/>
        <w:jc w:val="both"/>
        <w:rPr>
          <w:rFonts w:ascii="Arial" w:hAnsi="Arial" w:cs="Arial"/>
          <w:sz w:val="23"/>
          <w:szCs w:val="23"/>
        </w:rPr>
      </w:pPr>
      <w:proofErr w:type="gramStart"/>
      <w:r w:rsidRPr="00347C60">
        <w:rPr>
          <w:rFonts w:ascii="Arial" w:hAnsi="Arial" w:cs="Arial"/>
          <w:sz w:val="23"/>
          <w:szCs w:val="23"/>
        </w:rPr>
        <w:t>(</w:t>
      </w:r>
      <w:r w:rsidR="001F1CEF" w:rsidRPr="00347C60">
        <w:rPr>
          <w:rFonts w:ascii="Arial" w:hAnsi="Arial" w:cs="Arial"/>
          <w:sz w:val="23"/>
          <w:szCs w:val="23"/>
        </w:rPr>
        <w:t xml:space="preserve"> </w:t>
      </w:r>
      <w:r w:rsidRPr="00347C60">
        <w:rPr>
          <w:rFonts w:ascii="Arial" w:hAnsi="Arial" w:cs="Arial"/>
          <w:sz w:val="23"/>
          <w:szCs w:val="23"/>
        </w:rPr>
        <w:t xml:space="preserve"> </w:t>
      </w:r>
      <w:proofErr w:type="gramEnd"/>
      <w:r w:rsidRPr="00347C60">
        <w:rPr>
          <w:rFonts w:ascii="Arial" w:hAnsi="Arial" w:cs="Arial"/>
          <w:sz w:val="23"/>
          <w:szCs w:val="23"/>
        </w:rPr>
        <w:t xml:space="preserve"> ) </w:t>
      </w:r>
      <w:r w:rsidR="00DB6E26" w:rsidRPr="00347C60">
        <w:rPr>
          <w:rFonts w:ascii="Arial" w:hAnsi="Arial" w:cs="Arial"/>
          <w:sz w:val="23"/>
          <w:szCs w:val="23"/>
        </w:rPr>
        <w:t xml:space="preserve">está ciente e </w:t>
      </w:r>
      <w:r w:rsidRPr="00347C60">
        <w:rPr>
          <w:rFonts w:ascii="Arial" w:hAnsi="Arial" w:cs="Arial"/>
          <w:sz w:val="23"/>
          <w:szCs w:val="23"/>
        </w:rPr>
        <w:t>aceita todas as condições estabelecidas no Edital e seus Anexos;</w:t>
      </w:r>
    </w:p>
    <w:p w14:paraId="4079C251" w14:textId="3AE08819" w:rsidR="005540A1" w:rsidRPr="00347C60" w:rsidRDefault="00DB6E26" w:rsidP="005540A1">
      <w:pPr>
        <w:spacing w:after="0"/>
        <w:jc w:val="both"/>
        <w:rPr>
          <w:rFonts w:ascii="Arial" w:hAnsi="Arial" w:cs="Arial"/>
          <w:sz w:val="23"/>
          <w:szCs w:val="23"/>
        </w:rPr>
      </w:pPr>
      <w:proofErr w:type="gramStart"/>
      <w:r w:rsidRPr="00347C60">
        <w:rPr>
          <w:rFonts w:ascii="Arial" w:hAnsi="Arial" w:cs="Arial"/>
          <w:sz w:val="23"/>
          <w:szCs w:val="23"/>
        </w:rPr>
        <w:t xml:space="preserve">( </w:t>
      </w:r>
      <w:r w:rsidR="001F1CEF" w:rsidRPr="00347C60">
        <w:rPr>
          <w:rFonts w:ascii="Arial" w:hAnsi="Arial" w:cs="Arial"/>
          <w:sz w:val="23"/>
          <w:szCs w:val="23"/>
        </w:rPr>
        <w:t xml:space="preserve"> </w:t>
      </w:r>
      <w:proofErr w:type="gramEnd"/>
      <w:r w:rsidR="006E2607" w:rsidRPr="00347C60">
        <w:rPr>
          <w:rFonts w:ascii="Arial" w:hAnsi="Arial" w:cs="Arial"/>
          <w:sz w:val="23"/>
          <w:szCs w:val="23"/>
        </w:rPr>
        <w:t xml:space="preserve"> </w:t>
      </w:r>
      <w:r w:rsidRPr="00347C60">
        <w:rPr>
          <w:rFonts w:ascii="Arial" w:hAnsi="Arial" w:cs="Arial"/>
          <w:sz w:val="23"/>
          <w:szCs w:val="23"/>
        </w:rPr>
        <w:t>)</w:t>
      </w:r>
      <w:r w:rsidR="005540A1" w:rsidRPr="00347C60">
        <w:rPr>
          <w:rFonts w:ascii="Arial" w:hAnsi="Arial" w:cs="Arial"/>
          <w:sz w:val="23"/>
          <w:szCs w:val="23"/>
        </w:rPr>
        <w:t xml:space="preserve"> aceita prestar ao Município, os serviços que integram o objeto do Edital;</w:t>
      </w:r>
    </w:p>
    <w:p w14:paraId="2D46FB11" w14:textId="66477047" w:rsidR="005540A1" w:rsidRPr="00347C60" w:rsidRDefault="005540A1" w:rsidP="005540A1">
      <w:pPr>
        <w:spacing w:after="0"/>
        <w:jc w:val="both"/>
        <w:rPr>
          <w:rFonts w:ascii="Arial" w:hAnsi="Arial" w:cs="Arial"/>
          <w:sz w:val="23"/>
          <w:szCs w:val="23"/>
        </w:rPr>
      </w:pPr>
      <w:proofErr w:type="gramStart"/>
      <w:r w:rsidRPr="00347C60">
        <w:rPr>
          <w:rFonts w:ascii="Arial" w:hAnsi="Arial" w:cs="Arial"/>
          <w:sz w:val="23"/>
          <w:szCs w:val="23"/>
        </w:rPr>
        <w:t>(</w:t>
      </w:r>
      <w:r w:rsidR="001F1CEF" w:rsidRPr="00347C60">
        <w:rPr>
          <w:rFonts w:ascii="Arial" w:hAnsi="Arial" w:cs="Arial"/>
          <w:sz w:val="23"/>
          <w:szCs w:val="23"/>
        </w:rPr>
        <w:t xml:space="preserve"> </w:t>
      </w:r>
      <w:r w:rsidRPr="00347C60">
        <w:rPr>
          <w:rFonts w:ascii="Arial" w:hAnsi="Arial" w:cs="Arial"/>
          <w:sz w:val="23"/>
          <w:szCs w:val="23"/>
        </w:rPr>
        <w:t xml:space="preserve"> </w:t>
      </w:r>
      <w:proofErr w:type="gramEnd"/>
      <w:r w:rsidRPr="00347C60">
        <w:rPr>
          <w:rFonts w:ascii="Arial" w:hAnsi="Arial" w:cs="Arial"/>
          <w:sz w:val="23"/>
          <w:szCs w:val="23"/>
        </w:rPr>
        <w:t xml:space="preserve"> ) </w:t>
      </w:r>
      <w:r w:rsidR="00DB6E26" w:rsidRPr="00347C60">
        <w:rPr>
          <w:rFonts w:ascii="Arial" w:hAnsi="Arial" w:cs="Arial"/>
          <w:sz w:val="23"/>
          <w:szCs w:val="23"/>
        </w:rPr>
        <w:t>q</w:t>
      </w:r>
      <w:r w:rsidRPr="00347C60">
        <w:rPr>
          <w:rFonts w:ascii="Arial" w:hAnsi="Arial" w:cs="Arial"/>
          <w:sz w:val="23"/>
          <w:szCs w:val="23"/>
        </w:rPr>
        <w:t>ue não fora declarada inidônea para contratar com a Administração Pública, em qualquer de suas esferas, nem está sob intervenção, sem atividades, em liquidação ou encerrada;</w:t>
      </w:r>
    </w:p>
    <w:p w14:paraId="28E34269" w14:textId="3AE6BB21" w:rsidR="00DB6E26" w:rsidRPr="00347C60" w:rsidRDefault="00DB6E26" w:rsidP="00DB6E26">
      <w:pPr>
        <w:spacing w:after="0"/>
        <w:jc w:val="both"/>
        <w:rPr>
          <w:rFonts w:ascii="Arial" w:hAnsi="Arial" w:cs="Arial"/>
          <w:sz w:val="23"/>
          <w:szCs w:val="23"/>
        </w:rPr>
      </w:pPr>
      <w:proofErr w:type="gramStart"/>
      <w:r w:rsidRPr="00347C60">
        <w:rPr>
          <w:rFonts w:ascii="Arial" w:hAnsi="Arial" w:cs="Arial"/>
          <w:sz w:val="23"/>
          <w:szCs w:val="23"/>
        </w:rPr>
        <w:t>(  )</w:t>
      </w:r>
      <w:proofErr w:type="gramEnd"/>
      <w:r w:rsidRPr="00347C60">
        <w:rPr>
          <w:rFonts w:ascii="Arial" w:hAnsi="Arial" w:cs="Arial"/>
          <w:sz w:val="23"/>
          <w:szCs w:val="23"/>
        </w:rPr>
        <w:t xml:space="preserve"> que toda e qualquer documentação digitalizada e enviada para compor o Processo de Seleção, é idêntica à documentação original contida em seus acervos ou banco de dados de entidades oficiais;</w:t>
      </w:r>
    </w:p>
    <w:p w14:paraId="6EE45D0E" w14:textId="46985033" w:rsidR="00DB6E26" w:rsidRPr="00347C60" w:rsidRDefault="00DB6E26" w:rsidP="00DB6E26">
      <w:pPr>
        <w:spacing w:after="0"/>
        <w:jc w:val="both"/>
        <w:rPr>
          <w:rFonts w:ascii="Arial" w:hAnsi="Arial" w:cs="Arial"/>
          <w:sz w:val="23"/>
          <w:szCs w:val="23"/>
        </w:rPr>
      </w:pPr>
      <w:proofErr w:type="gramStart"/>
      <w:r w:rsidRPr="00347C60">
        <w:rPr>
          <w:rFonts w:ascii="Arial" w:hAnsi="Arial" w:cs="Arial"/>
          <w:sz w:val="23"/>
          <w:szCs w:val="23"/>
        </w:rPr>
        <w:t>(</w:t>
      </w:r>
      <w:r w:rsidR="001F1CEF" w:rsidRPr="00347C60">
        <w:rPr>
          <w:rFonts w:ascii="Arial" w:hAnsi="Arial" w:cs="Arial"/>
          <w:sz w:val="23"/>
          <w:szCs w:val="23"/>
        </w:rPr>
        <w:t xml:space="preserve"> </w:t>
      </w:r>
      <w:r w:rsidRPr="00347C60">
        <w:rPr>
          <w:rFonts w:ascii="Arial" w:hAnsi="Arial" w:cs="Arial"/>
          <w:sz w:val="23"/>
          <w:szCs w:val="23"/>
        </w:rPr>
        <w:t xml:space="preserve"> </w:t>
      </w:r>
      <w:proofErr w:type="gramEnd"/>
      <w:r w:rsidR="001F1CEF" w:rsidRPr="00347C60">
        <w:rPr>
          <w:rFonts w:ascii="Arial" w:hAnsi="Arial" w:cs="Arial"/>
          <w:sz w:val="23"/>
          <w:szCs w:val="23"/>
        </w:rPr>
        <w:t xml:space="preserve"> </w:t>
      </w:r>
      <w:r w:rsidRPr="00347C60">
        <w:rPr>
          <w:rFonts w:ascii="Arial" w:hAnsi="Arial" w:cs="Arial"/>
          <w:sz w:val="23"/>
          <w:szCs w:val="23"/>
        </w:rPr>
        <w:t xml:space="preserve">) se compromete a </w:t>
      </w:r>
      <w:r w:rsidR="003D09E0" w:rsidRPr="00347C60">
        <w:rPr>
          <w:rFonts w:ascii="Arial" w:hAnsi="Arial" w:cs="Arial"/>
          <w:sz w:val="23"/>
          <w:szCs w:val="23"/>
        </w:rPr>
        <w:t xml:space="preserve">envidar </w:t>
      </w:r>
      <w:r w:rsidRPr="00347C60">
        <w:rPr>
          <w:rFonts w:ascii="Arial" w:hAnsi="Arial" w:cs="Arial"/>
          <w:sz w:val="23"/>
          <w:szCs w:val="23"/>
        </w:rPr>
        <w:t>esforços técnicos para compatibilizar os sistemas informatizados a serem utilizados pelo Município e a Entidade Proponente;</w:t>
      </w:r>
    </w:p>
    <w:p w14:paraId="49D2E6A2" w14:textId="757C00A7" w:rsidR="00DB6E26" w:rsidRPr="00347C60" w:rsidRDefault="00DB6E26" w:rsidP="00DB6E26">
      <w:pPr>
        <w:spacing w:after="0"/>
        <w:jc w:val="both"/>
        <w:rPr>
          <w:rFonts w:ascii="Arial" w:hAnsi="Arial" w:cs="Arial"/>
          <w:sz w:val="23"/>
          <w:szCs w:val="23"/>
        </w:rPr>
      </w:pPr>
      <w:proofErr w:type="gramStart"/>
      <w:r w:rsidRPr="00347C60">
        <w:rPr>
          <w:rFonts w:ascii="Arial" w:hAnsi="Arial" w:cs="Arial"/>
          <w:sz w:val="23"/>
          <w:szCs w:val="23"/>
        </w:rPr>
        <w:t xml:space="preserve">( </w:t>
      </w:r>
      <w:r w:rsidR="001F1CEF" w:rsidRPr="00347C60">
        <w:rPr>
          <w:rFonts w:ascii="Arial" w:hAnsi="Arial" w:cs="Arial"/>
          <w:sz w:val="23"/>
          <w:szCs w:val="23"/>
        </w:rPr>
        <w:t xml:space="preserve"> </w:t>
      </w:r>
      <w:r w:rsidRPr="00347C60">
        <w:rPr>
          <w:rFonts w:ascii="Arial" w:hAnsi="Arial" w:cs="Arial"/>
          <w:sz w:val="23"/>
          <w:szCs w:val="23"/>
        </w:rPr>
        <w:t>)</w:t>
      </w:r>
      <w:proofErr w:type="gramEnd"/>
      <w:r w:rsidRPr="00347C60">
        <w:rPr>
          <w:rFonts w:ascii="Arial" w:hAnsi="Arial" w:cs="Arial"/>
          <w:sz w:val="23"/>
          <w:szCs w:val="23"/>
        </w:rPr>
        <w:t xml:space="preserve"> o Plano de Benefícios oferecido é compatível com a Lei Complementar municipa</w:t>
      </w:r>
      <w:r w:rsidR="006E2607" w:rsidRPr="00347C60">
        <w:rPr>
          <w:rFonts w:ascii="Arial" w:hAnsi="Arial" w:cs="Arial"/>
          <w:sz w:val="23"/>
          <w:szCs w:val="23"/>
        </w:rPr>
        <w:t>l</w:t>
      </w:r>
      <w:r w:rsidRPr="00347C60">
        <w:rPr>
          <w:rFonts w:ascii="Arial" w:hAnsi="Arial" w:cs="Arial"/>
          <w:sz w:val="23"/>
          <w:szCs w:val="23"/>
        </w:rPr>
        <w:t xml:space="preserve"> indicada no item 1.1 do Edital;</w:t>
      </w:r>
    </w:p>
    <w:p w14:paraId="15A8EB1D" w14:textId="4C23F7BA" w:rsidR="00DB6E26" w:rsidRPr="00347C60" w:rsidRDefault="00DB6E26" w:rsidP="00DB6E26">
      <w:pPr>
        <w:spacing w:after="0"/>
        <w:jc w:val="both"/>
        <w:rPr>
          <w:rFonts w:ascii="Arial" w:hAnsi="Arial" w:cs="Arial"/>
          <w:sz w:val="23"/>
          <w:szCs w:val="23"/>
        </w:rPr>
      </w:pPr>
      <w:proofErr w:type="gramStart"/>
      <w:r w:rsidRPr="00347C60">
        <w:rPr>
          <w:rFonts w:ascii="Arial" w:hAnsi="Arial" w:cs="Arial"/>
          <w:sz w:val="23"/>
          <w:szCs w:val="23"/>
        </w:rPr>
        <w:t xml:space="preserve">( </w:t>
      </w:r>
      <w:r w:rsidR="001F1CEF" w:rsidRPr="00347C60">
        <w:rPr>
          <w:rFonts w:ascii="Arial" w:hAnsi="Arial" w:cs="Arial"/>
          <w:sz w:val="23"/>
          <w:szCs w:val="23"/>
        </w:rPr>
        <w:t xml:space="preserve"> </w:t>
      </w:r>
      <w:r w:rsidRPr="00347C60">
        <w:rPr>
          <w:rFonts w:ascii="Arial" w:hAnsi="Arial" w:cs="Arial"/>
          <w:sz w:val="23"/>
          <w:szCs w:val="23"/>
        </w:rPr>
        <w:t>)</w:t>
      </w:r>
      <w:proofErr w:type="gramEnd"/>
      <w:r w:rsidRPr="00347C60">
        <w:rPr>
          <w:rFonts w:ascii="Arial" w:hAnsi="Arial" w:cs="Arial"/>
          <w:sz w:val="23"/>
          <w:szCs w:val="23"/>
        </w:rPr>
        <w:t xml:space="preserve"> que não possui em seu Quadro de Dirigentes, servidor público (efetivo ou temporário), empregado ou ocupante de cargo comissionado que tenha</w:t>
      </w:r>
      <w:r w:rsidRPr="00347C60">
        <w:rPr>
          <w:rFonts w:ascii="Arial" w:hAnsi="Arial" w:cs="Arial"/>
          <w:spacing w:val="1"/>
          <w:sz w:val="23"/>
          <w:szCs w:val="23"/>
        </w:rPr>
        <w:t xml:space="preserve"> </w:t>
      </w:r>
      <w:r w:rsidRPr="00347C60">
        <w:rPr>
          <w:rFonts w:ascii="Arial" w:hAnsi="Arial" w:cs="Arial"/>
          <w:sz w:val="23"/>
          <w:szCs w:val="23"/>
        </w:rPr>
        <w:t>vínculo funcional com o Poder Executivo, autarquias e fundações ou com o Poder Legislativo do Município de</w:t>
      </w:r>
      <w:r w:rsidRPr="00347C60">
        <w:rPr>
          <w:rFonts w:ascii="Arial" w:hAnsi="Arial" w:cs="Arial"/>
          <w:spacing w:val="1"/>
          <w:sz w:val="23"/>
          <w:szCs w:val="23"/>
        </w:rPr>
        <w:t xml:space="preserve"> </w:t>
      </w:r>
      <w:r w:rsidR="003C5E39" w:rsidRPr="00347C60">
        <w:rPr>
          <w:rFonts w:ascii="Arial" w:hAnsi="Arial" w:cs="Arial"/>
          <w:sz w:val="23"/>
          <w:szCs w:val="23"/>
        </w:rPr>
        <w:t>Taió</w:t>
      </w:r>
      <w:r w:rsidRPr="00347C60">
        <w:rPr>
          <w:rFonts w:ascii="Arial" w:hAnsi="Arial" w:cs="Arial"/>
          <w:sz w:val="23"/>
          <w:szCs w:val="23"/>
        </w:rPr>
        <w:t>.</w:t>
      </w:r>
    </w:p>
    <w:p w14:paraId="41FC059C" w14:textId="6FEF83D9" w:rsidR="006A030E" w:rsidRPr="00347C60" w:rsidRDefault="003D09E0" w:rsidP="006A030E">
      <w:pPr>
        <w:spacing w:after="0"/>
        <w:jc w:val="both"/>
        <w:rPr>
          <w:rFonts w:ascii="Arial" w:hAnsi="Arial" w:cs="Arial"/>
          <w:sz w:val="23"/>
          <w:szCs w:val="23"/>
        </w:rPr>
      </w:pPr>
      <w:r w:rsidRPr="00347C60">
        <w:rPr>
          <w:rFonts w:ascii="Arial" w:hAnsi="Arial" w:cs="Arial"/>
          <w:sz w:val="23"/>
          <w:szCs w:val="23"/>
        </w:rPr>
        <w:t xml:space="preserve">A Entidade declara que a entrega dos documentos, na forma do item </w:t>
      </w:r>
      <w:r w:rsidR="006A030E" w:rsidRPr="00347C60">
        <w:rPr>
          <w:rFonts w:ascii="Arial" w:hAnsi="Arial" w:cs="Arial"/>
          <w:sz w:val="23"/>
          <w:szCs w:val="23"/>
        </w:rPr>
        <w:t>6.</w:t>
      </w:r>
      <w:r w:rsidRPr="00347C60">
        <w:rPr>
          <w:rFonts w:ascii="Arial" w:hAnsi="Arial" w:cs="Arial"/>
          <w:sz w:val="23"/>
          <w:szCs w:val="23"/>
        </w:rPr>
        <w:t xml:space="preserve">9 do Edital, se dá por meio de: </w:t>
      </w:r>
      <w:proofErr w:type="gramStart"/>
      <w:r w:rsidRPr="00347C60">
        <w:rPr>
          <w:rFonts w:ascii="Arial" w:hAnsi="Arial" w:cs="Arial"/>
          <w:sz w:val="23"/>
          <w:szCs w:val="23"/>
        </w:rPr>
        <w:t xml:space="preserve">(  </w:t>
      </w:r>
      <w:proofErr w:type="gramEnd"/>
      <w:r w:rsidRPr="00347C60">
        <w:rPr>
          <w:rFonts w:ascii="Arial" w:hAnsi="Arial" w:cs="Arial"/>
          <w:sz w:val="23"/>
          <w:szCs w:val="23"/>
        </w:rPr>
        <w:t xml:space="preserve"> ) Impressos   (   ) Pen-drive   (   ) on-line (link)</w:t>
      </w:r>
    </w:p>
    <w:p w14:paraId="36B49D23" w14:textId="5D668B54" w:rsidR="000D7E6D" w:rsidRPr="00347C60" w:rsidRDefault="003D09E0" w:rsidP="006A030E">
      <w:pPr>
        <w:spacing w:after="0"/>
        <w:jc w:val="both"/>
        <w:rPr>
          <w:rFonts w:ascii="Arial" w:hAnsi="Arial" w:cs="Arial"/>
          <w:color w:val="000000"/>
          <w:sz w:val="23"/>
          <w:szCs w:val="23"/>
        </w:rPr>
      </w:pPr>
      <w:proofErr w:type="gramStart"/>
      <w:r w:rsidRPr="00347C60">
        <w:rPr>
          <w:rFonts w:ascii="Arial" w:hAnsi="Arial" w:cs="Arial"/>
          <w:sz w:val="23"/>
          <w:szCs w:val="23"/>
        </w:rPr>
        <w:t xml:space="preserve">(  </w:t>
      </w:r>
      <w:proofErr w:type="gramEnd"/>
      <w:r w:rsidRPr="00347C60">
        <w:rPr>
          <w:rFonts w:ascii="Arial" w:hAnsi="Arial" w:cs="Arial"/>
          <w:sz w:val="23"/>
          <w:szCs w:val="23"/>
        </w:rPr>
        <w:t xml:space="preserve"> )</w:t>
      </w:r>
      <w:r w:rsidR="00DB6E26" w:rsidRPr="00347C60">
        <w:rPr>
          <w:rFonts w:ascii="Arial" w:hAnsi="Arial" w:cs="Arial"/>
          <w:sz w:val="23"/>
          <w:szCs w:val="23"/>
        </w:rPr>
        <w:t xml:space="preserve"> </w:t>
      </w:r>
      <w:r w:rsidR="001F1CEF" w:rsidRPr="00347C60">
        <w:rPr>
          <w:rFonts w:ascii="Arial" w:hAnsi="Arial" w:cs="Arial"/>
          <w:sz w:val="23"/>
          <w:szCs w:val="23"/>
        </w:rPr>
        <w:t>está</w:t>
      </w:r>
      <w:r w:rsidR="00DB6E26" w:rsidRPr="00347C60">
        <w:rPr>
          <w:rFonts w:ascii="Arial" w:hAnsi="Arial" w:cs="Arial"/>
          <w:sz w:val="23"/>
          <w:szCs w:val="23"/>
        </w:rPr>
        <w:t xml:space="preserve"> ciente de que cabe </w:t>
      </w:r>
      <w:r w:rsidR="0044628E" w:rsidRPr="00347C60">
        <w:rPr>
          <w:rFonts w:ascii="Arial" w:hAnsi="Arial" w:cs="Arial"/>
          <w:color w:val="000000"/>
          <w:sz w:val="23"/>
          <w:szCs w:val="23"/>
        </w:rPr>
        <w:t>ao</w:t>
      </w:r>
      <w:r w:rsidR="00DB6E26" w:rsidRPr="00347C60">
        <w:rPr>
          <w:rFonts w:ascii="Arial" w:hAnsi="Arial" w:cs="Arial"/>
          <w:color w:val="000000"/>
          <w:sz w:val="23"/>
          <w:szCs w:val="23"/>
        </w:rPr>
        <w:t xml:space="preserve"> Município celebrar</w:t>
      </w:r>
      <w:r w:rsidR="00AF26A3" w:rsidRPr="00347C60">
        <w:rPr>
          <w:rFonts w:ascii="Arial" w:hAnsi="Arial" w:cs="Arial"/>
          <w:color w:val="000000"/>
          <w:sz w:val="23"/>
          <w:szCs w:val="23"/>
        </w:rPr>
        <w:t xml:space="preserve"> </w:t>
      </w:r>
      <w:r w:rsidR="00DB6E26" w:rsidRPr="00347C60">
        <w:rPr>
          <w:rFonts w:ascii="Arial" w:hAnsi="Arial" w:cs="Arial"/>
          <w:color w:val="000000"/>
          <w:sz w:val="23"/>
          <w:szCs w:val="23"/>
        </w:rPr>
        <w:t>o Convênio de Adesão com a Entidade Fechada de Previdência Complementar (EFPC) que vier a ser selecionada como vencedora, no presente processo.</w:t>
      </w:r>
    </w:p>
    <w:p w14:paraId="0A07B66D" w14:textId="0A6D7BE3" w:rsidR="00DB6E26" w:rsidRPr="00347C60" w:rsidRDefault="00DB6E26" w:rsidP="000D7E6D">
      <w:pPr>
        <w:spacing w:after="0" w:line="240" w:lineRule="auto"/>
        <w:ind w:firstLine="1276"/>
        <w:jc w:val="both"/>
        <w:rPr>
          <w:rFonts w:ascii="Arial" w:hAnsi="Arial" w:cs="Arial"/>
          <w:sz w:val="23"/>
          <w:szCs w:val="23"/>
        </w:rPr>
      </w:pPr>
      <w:r w:rsidRPr="00347C60">
        <w:rPr>
          <w:rFonts w:ascii="Arial" w:hAnsi="Arial" w:cs="Arial"/>
          <w:sz w:val="23"/>
          <w:szCs w:val="23"/>
        </w:rPr>
        <w:t>_________________________</w:t>
      </w:r>
      <w:r w:rsidR="00AA606D">
        <w:rPr>
          <w:rFonts w:ascii="Arial" w:hAnsi="Arial" w:cs="Arial"/>
          <w:sz w:val="23"/>
          <w:szCs w:val="23"/>
        </w:rPr>
        <w:t xml:space="preserve">, ____ de ______________ </w:t>
      </w:r>
      <w:proofErr w:type="spellStart"/>
      <w:r w:rsidR="00AA606D">
        <w:rPr>
          <w:rFonts w:ascii="Arial" w:hAnsi="Arial" w:cs="Arial"/>
          <w:sz w:val="23"/>
          <w:szCs w:val="23"/>
        </w:rPr>
        <w:t>de</w:t>
      </w:r>
      <w:proofErr w:type="spellEnd"/>
      <w:r w:rsidR="00AA606D">
        <w:rPr>
          <w:rFonts w:ascii="Arial" w:hAnsi="Arial" w:cs="Arial"/>
          <w:sz w:val="23"/>
          <w:szCs w:val="23"/>
        </w:rPr>
        <w:t xml:space="preserve"> 2022</w:t>
      </w:r>
      <w:r w:rsidRPr="00347C60">
        <w:rPr>
          <w:rFonts w:ascii="Arial" w:hAnsi="Arial" w:cs="Arial"/>
          <w:sz w:val="23"/>
          <w:szCs w:val="23"/>
        </w:rPr>
        <w:t>.</w:t>
      </w:r>
    </w:p>
    <w:p w14:paraId="2135405E" w14:textId="37C3131C" w:rsidR="00DB6E26" w:rsidRPr="00347C60" w:rsidRDefault="00DB6E26" w:rsidP="000D7E6D">
      <w:pPr>
        <w:spacing w:before="120" w:after="120" w:line="240" w:lineRule="auto"/>
        <w:ind w:right="49"/>
        <w:jc w:val="center"/>
        <w:rPr>
          <w:rFonts w:ascii="Arial" w:hAnsi="Arial" w:cs="Arial"/>
          <w:sz w:val="23"/>
          <w:szCs w:val="23"/>
        </w:rPr>
      </w:pPr>
      <w:r w:rsidRPr="00347C60">
        <w:rPr>
          <w:rFonts w:ascii="Arial" w:hAnsi="Arial" w:cs="Arial"/>
          <w:sz w:val="23"/>
          <w:szCs w:val="23"/>
        </w:rPr>
        <w:t xml:space="preserve">                                 _________________________________________</w:t>
      </w:r>
    </w:p>
    <w:p w14:paraId="339A88D2" w14:textId="5FDC1966" w:rsidR="00AF26A3" w:rsidRDefault="00DB6E26" w:rsidP="008A2E35">
      <w:pPr>
        <w:spacing w:before="120" w:after="120" w:line="276" w:lineRule="auto"/>
        <w:ind w:right="49"/>
        <w:jc w:val="center"/>
        <w:rPr>
          <w:rFonts w:ascii="Arial" w:hAnsi="Arial" w:cs="Arial"/>
          <w:b/>
          <w:bCs/>
          <w:color w:val="000000"/>
          <w:sz w:val="24"/>
          <w:szCs w:val="24"/>
        </w:rPr>
      </w:pPr>
      <w:r w:rsidRPr="00347C60">
        <w:rPr>
          <w:rFonts w:ascii="Arial" w:hAnsi="Arial" w:cs="Arial"/>
          <w:sz w:val="23"/>
          <w:szCs w:val="23"/>
        </w:rPr>
        <w:t xml:space="preserve">                                     (Nome e Cargo do Dirigente da EFPC)</w:t>
      </w:r>
    </w:p>
    <w:sectPr w:rsidR="00AF26A3" w:rsidSect="003D641D">
      <w:headerReference w:type="default" r:id="rId8"/>
      <w:footerReference w:type="default" r:id="rId9"/>
      <w:pgSz w:w="11906" w:h="16838"/>
      <w:pgMar w:top="2067" w:right="991" w:bottom="1417" w:left="1701" w:header="99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1ED38" w14:textId="77777777" w:rsidR="006A5725" w:rsidRDefault="006A5725" w:rsidP="0040264A">
      <w:pPr>
        <w:spacing w:after="0" w:line="240" w:lineRule="auto"/>
      </w:pPr>
      <w:r>
        <w:separator/>
      </w:r>
    </w:p>
  </w:endnote>
  <w:endnote w:type="continuationSeparator" w:id="0">
    <w:p w14:paraId="0638CDCB" w14:textId="77777777" w:rsidR="006A5725" w:rsidRDefault="006A5725" w:rsidP="0040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Next LT Pro">
    <w:altName w:val="Calibri"/>
    <w:panose1 w:val="00000000000000000000"/>
    <w:charset w:val="00"/>
    <w:family w:val="swiss"/>
    <w:notTrueType/>
    <w:pitch w:val="default"/>
    <w:sig w:usb0="00000003" w:usb1="00000000" w:usb2="00000000" w:usb3="00000000" w:csb0="00000001" w:csb1="00000000"/>
  </w:font>
  <w:font w:name="Ecofont_Spranq_eco_Sans">
    <w:altName w:val="Calibri"/>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ontserrat Semi Bold">
    <w:altName w:val="Arial"/>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108624"/>
      <w:docPartObj>
        <w:docPartGallery w:val="Page Numbers (Bottom of Page)"/>
        <w:docPartUnique/>
      </w:docPartObj>
    </w:sdtPr>
    <w:sdtEndPr/>
    <w:sdtContent>
      <w:p w14:paraId="24150FF0" w14:textId="17995023" w:rsidR="006D67B7" w:rsidRDefault="006D67B7">
        <w:pPr>
          <w:pStyle w:val="Rodap"/>
          <w:jc w:val="right"/>
        </w:pPr>
        <w:r>
          <w:rPr>
            <w:noProof/>
            <w:lang w:eastAsia="pt-BR"/>
          </w:rPr>
          <w:drawing>
            <wp:anchor distT="0" distB="0" distL="0" distR="0" simplePos="0" relativeHeight="251662336" behindDoc="0" locked="0" layoutInCell="0" allowOverlap="1" wp14:anchorId="085B5BD1" wp14:editId="7885B3D4">
              <wp:simplePos x="0" y="0"/>
              <wp:positionH relativeFrom="page">
                <wp:align>left</wp:align>
              </wp:positionH>
              <wp:positionV relativeFrom="paragraph">
                <wp:posOffset>265430</wp:posOffset>
              </wp:positionV>
              <wp:extent cx="7559675" cy="448310"/>
              <wp:effectExtent l="0" t="0" r="3175" b="8890"/>
              <wp:wrapSquare wrapText="largest"/>
              <wp:docPr id="171"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pic:cNvPicPr>
                        <a:picLocks noChangeAspect="1" noChangeArrowheads="1"/>
                      </pic:cNvPicPr>
                    </pic:nvPicPr>
                    <pic:blipFill>
                      <a:blip r:embed="rId1"/>
                      <a:stretch>
                        <a:fillRect/>
                      </a:stretch>
                    </pic:blipFill>
                    <pic:spPr bwMode="auto">
                      <a:xfrm>
                        <a:off x="0" y="0"/>
                        <a:ext cx="7559675" cy="448310"/>
                      </a:xfrm>
                      <a:prstGeom prst="rect">
                        <a:avLst/>
                      </a:prstGeom>
                    </pic:spPr>
                  </pic:pic>
                </a:graphicData>
              </a:graphic>
            </wp:anchor>
          </w:drawing>
        </w:r>
        <w:r>
          <w:fldChar w:fldCharType="begin"/>
        </w:r>
        <w:r>
          <w:instrText>PAGE   \* MERGEFORMAT</w:instrText>
        </w:r>
        <w:r>
          <w:fldChar w:fldCharType="separate"/>
        </w:r>
        <w:r w:rsidR="00D6490D">
          <w:rPr>
            <w:noProof/>
          </w:rPr>
          <w:t>1</w:t>
        </w:r>
        <w:r>
          <w:fldChar w:fldCharType="end"/>
        </w:r>
      </w:p>
    </w:sdtContent>
  </w:sdt>
  <w:p w14:paraId="4368E2FB" w14:textId="677F3ECE" w:rsidR="006D67B7" w:rsidRDefault="006D67B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33D22" w14:textId="77777777" w:rsidR="006A5725" w:rsidRDefault="006A5725" w:rsidP="0040264A">
      <w:pPr>
        <w:spacing w:after="0" w:line="240" w:lineRule="auto"/>
      </w:pPr>
      <w:r>
        <w:separator/>
      </w:r>
    </w:p>
  </w:footnote>
  <w:footnote w:type="continuationSeparator" w:id="0">
    <w:p w14:paraId="554BDCBE" w14:textId="77777777" w:rsidR="006A5725" w:rsidRDefault="006A5725" w:rsidP="00402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59824" w14:textId="1FD5F91E" w:rsidR="006D67B7" w:rsidRDefault="006D67B7" w:rsidP="00050EE6">
    <w:pPr>
      <w:pStyle w:val="Standard"/>
      <w:jc w:val="center"/>
    </w:pPr>
    <w:r>
      <w:rPr>
        <w:noProof/>
        <w:lang w:eastAsia="pt-BR" w:bidi="ar-SA"/>
      </w:rPr>
      <w:drawing>
        <wp:anchor distT="0" distB="0" distL="114935" distR="114935" simplePos="0" relativeHeight="251659264" behindDoc="0" locked="0" layoutInCell="1" allowOverlap="1" wp14:anchorId="3745BB53" wp14:editId="7B836CC2">
          <wp:simplePos x="0" y="0"/>
          <wp:positionH relativeFrom="column">
            <wp:posOffset>4255135</wp:posOffset>
          </wp:positionH>
          <wp:positionV relativeFrom="paragraph">
            <wp:posOffset>-196850</wp:posOffset>
          </wp:positionV>
          <wp:extent cx="1485900" cy="719455"/>
          <wp:effectExtent l="0" t="0" r="0" b="4445"/>
          <wp:wrapSquare wrapText="bothSides"/>
          <wp:docPr id="169" name="Imagem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7" t="-78" r="-37" b="-78"/>
                  <a:stretch>
                    <a:fillRect/>
                  </a:stretch>
                </pic:blipFill>
                <pic:spPr bwMode="auto">
                  <a:xfrm>
                    <a:off x="0" y="0"/>
                    <a:ext cx="1485900"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Montserrat Semi Bold" w:hAnsi="Montserrat Semi Bold" w:cs="Montserrat Semi Bold"/>
        <w:noProof/>
        <w:lang w:eastAsia="pt-BR" w:bidi="ar-SA"/>
      </w:rPr>
      <w:drawing>
        <wp:anchor distT="0" distB="0" distL="114935" distR="114935" simplePos="0" relativeHeight="251660288" behindDoc="0" locked="0" layoutInCell="1" allowOverlap="1" wp14:anchorId="09303240" wp14:editId="70AAD5A7">
          <wp:simplePos x="0" y="0"/>
          <wp:positionH relativeFrom="column">
            <wp:posOffset>-28575</wp:posOffset>
          </wp:positionH>
          <wp:positionV relativeFrom="paragraph">
            <wp:posOffset>-419735</wp:posOffset>
          </wp:positionV>
          <wp:extent cx="1856740" cy="1079500"/>
          <wp:effectExtent l="0" t="0" r="0" b="6350"/>
          <wp:wrapSquare wrapText="bothSides"/>
          <wp:docPr id="170" name="Imagem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6" t="-9" r="-6" b="-9"/>
                  <a:stretch>
                    <a:fillRect/>
                  </a:stretch>
                </pic:blipFill>
                <pic:spPr bwMode="auto">
                  <a:xfrm>
                    <a:off x="0" y="0"/>
                    <a:ext cx="1856740" cy="10795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6AD1D0A7" w14:textId="5DBACDA9" w:rsidR="006D67B7" w:rsidRPr="002E2D1D" w:rsidRDefault="006D67B7" w:rsidP="00973D21">
    <w:pPr>
      <w:widowControl w:val="0"/>
      <w:tabs>
        <w:tab w:val="center" w:pos="4419"/>
        <w:tab w:val="right" w:pos="8838"/>
      </w:tabs>
      <w:suppressAutoHyphens/>
      <w:spacing w:after="0" w:line="240" w:lineRule="auto"/>
      <w:rPr>
        <w:rFonts w:ascii="Times New Roman" w:eastAsia="Lucida Sans Unicode" w:hAnsi="Times New Roman" w:cs="Times New Roman"/>
        <w:kern w:val="1"/>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28"/>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rPr>
        <w:bCs/>
      </w:rPr>
    </w:lvl>
    <w:lvl w:ilvl="2">
      <w:start w:val="1"/>
      <w:numFmt w:val="decimal"/>
      <w:lvlText w:val="%1.%2.%3."/>
      <w:lvlJc w:val="left"/>
      <w:pPr>
        <w:tabs>
          <w:tab w:val="num" w:pos="720"/>
        </w:tabs>
        <w:ind w:left="720" w:hanging="720"/>
      </w:pPr>
      <w:rPr>
        <w:rFonts w:ascii="Times New Roman" w:hAnsi="Times New Roman" w:cs="Times New Roman"/>
        <w:b w:val="0"/>
        <w:color w:val="00000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2A47215"/>
    <w:multiLevelType w:val="hybridMultilevel"/>
    <w:tmpl w:val="FA3693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862927"/>
    <w:multiLevelType w:val="hybridMultilevel"/>
    <w:tmpl w:val="1040EAE2"/>
    <w:lvl w:ilvl="0" w:tplc="93CA5656">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174B9EC">
      <w:start w:val="4"/>
      <w:numFmt w:val="upperRoman"/>
      <w:lvlRestart w:val="0"/>
      <w:lvlText w:val="%2"/>
      <w:lvlJc w:val="left"/>
      <w:pPr>
        <w:ind w:left="6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82C3042">
      <w:start w:val="1"/>
      <w:numFmt w:val="lowerRoman"/>
      <w:lvlText w:val="%3"/>
      <w:lvlJc w:val="left"/>
      <w:pPr>
        <w:ind w:left="22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E5C5FB4">
      <w:start w:val="1"/>
      <w:numFmt w:val="decimal"/>
      <w:lvlText w:val="%4"/>
      <w:lvlJc w:val="left"/>
      <w:pPr>
        <w:ind w:left="29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9F2AB86">
      <w:start w:val="1"/>
      <w:numFmt w:val="lowerLetter"/>
      <w:lvlText w:val="%5"/>
      <w:lvlJc w:val="left"/>
      <w:pPr>
        <w:ind w:left="36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71ACE9E">
      <w:start w:val="1"/>
      <w:numFmt w:val="lowerRoman"/>
      <w:lvlText w:val="%6"/>
      <w:lvlJc w:val="left"/>
      <w:pPr>
        <w:ind w:left="43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D347862">
      <w:start w:val="1"/>
      <w:numFmt w:val="decimal"/>
      <w:lvlText w:val="%7"/>
      <w:lvlJc w:val="left"/>
      <w:pPr>
        <w:ind w:left="50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222F762">
      <w:start w:val="1"/>
      <w:numFmt w:val="lowerLetter"/>
      <w:lvlText w:val="%8"/>
      <w:lvlJc w:val="left"/>
      <w:pPr>
        <w:ind w:left="58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5404B94">
      <w:start w:val="1"/>
      <w:numFmt w:val="lowerRoman"/>
      <w:lvlText w:val="%9"/>
      <w:lvlJc w:val="left"/>
      <w:pPr>
        <w:ind w:left="65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DD5841"/>
    <w:multiLevelType w:val="multilevel"/>
    <w:tmpl w:val="C494F2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1146" w:hanging="720"/>
      </w:pPr>
      <w:rPr>
        <w:rFonts w:hint="default"/>
        <w:b/>
        <w:bCs/>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A4E5C33"/>
    <w:multiLevelType w:val="hybridMultilevel"/>
    <w:tmpl w:val="A290E8B8"/>
    <w:lvl w:ilvl="0" w:tplc="85824E2C">
      <w:start w:val="1"/>
      <w:numFmt w:val="decimal"/>
      <w:lvlText w:val="%1."/>
      <w:lvlJc w:val="left"/>
      <w:pPr>
        <w:ind w:left="2266"/>
      </w:pPr>
      <w:rPr>
        <w:rFonts w:ascii="Cambria" w:eastAsia="Cambria" w:hAnsi="Cambria" w:cs="Cambria"/>
        <w:b w:val="0"/>
        <w:i/>
        <w:iCs/>
        <w:strike w:val="0"/>
        <w:dstrike w:val="0"/>
        <w:color w:val="000000"/>
        <w:sz w:val="26"/>
        <w:szCs w:val="26"/>
        <w:u w:val="none" w:color="000000"/>
        <w:bdr w:val="none" w:sz="0" w:space="0" w:color="auto"/>
        <w:shd w:val="clear" w:color="auto" w:fill="auto"/>
        <w:vertAlign w:val="baseline"/>
      </w:rPr>
    </w:lvl>
    <w:lvl w:ilvl="1" w:tplc="4ECE9FD0">
      <w:start w:val="1"/>
      <w:numFmt w:val="lowerLetter"/>
      <w:lvlText w:val="%2"/>
      <w:lvlJc w:val="left"/>
      <w:pPr>
        <w:ind w:left="2924"/>
      </w:pPr>
      <w:rPr>
        <w:rFonts w:ascii="Cambria" w:eastAsia="Cambria" w:hAnsi="Cambria" w:cs="Cambria"/>
        <w:b w:val="0"/>
        <w:i/>
        <w:iCs/>
        <w:strike w:val="0"/>
        <w:dstrike w:val="0"/>
        <w:color w:val="000000"/>
        <w:sz w:val="26"/>
        <w:szCs w:val="26"/>
        <w:u w:val="none" w:color="000000"/>
        <w:bdr w:val="none" w:sz="0" w:space="0" w:color="auto"/>
        <w:shd w:val="clear" w:color="auto" w:fill="auto"/>
        <w:vertAlign w:val="baseline"/>
      </w:rPr>
    </w:lvl>
    <w:lvl w:ilvl="2" w:tplc="88DA753C">
      <w:start w:val="1"/>
      <w:numFmt w:val="lowerRoman"/>
      <w:lvlText w:val="%3"/>
      <w:lvlJc w:val="left"/>
      <w:pPr>
        <w:ind w:left="3644"/>
      </w:pPr>
      <w:rPr>
        <w:rFonts w:ascii="Cambria" w:eastAsia="Cambria" w:hAnsi="Cambria" w:cs="Cambria"/>
        <w:b w:val="0"/>
        <w:i/>
        <w:iCs/>
        <w:strike w:val="0"/>
        <w:dstrike w:val="0"/>
        <w:color w:val="000000"/>
        <w:sz w:val="26"/>
        <w:szCs w:val="26"/>
        <w:u w:val="none" w:color="000000"/>
        <w:bdr w:val="none" w:sz="0" w:space="0" w:color="auto"/>
        <w:shd w:val="clear" w:color="auto" w:fill="auto"/>
        <w:vertAlign w:val="baseline"/>
      </w:rPr>
    </w:lvl>
    <w:lvl w:ilvl="3" w:tplc="F4FC1E08">
      <w:start w:val="1"/>
      <w:numFmt w:val="decimal"/>
      <w:lvlText w:val="%4"/>
      <w:lvlJc w:val="left"/>
      <w:pPr>
        <w:ind w:left="4364"/>
      </w:pPr>
      <w:rPr>
        <w:rFonts w:ascii="Cambria" w:eastAsia="Cambria" w:hAnsi="Cambria" w:cs="Cambria"/>
        <w:b w:val="0"/>
        <w:i/>
        <w:iCs/>
        <w:strike w:val="0"/>
        <w:dstrike w:val="0"/>
        <w:color w:val="000000"/>
        <w:sz w:val="26"/>
        <w:szCs w:val="26"/>
        <w:u w:val="none" w:color="000000"/>
        <w:bdr w:val="none" w:sz="0" w:space="0" w:color="auto"/>
        <w:shd w:val="clear" w:color="auto" w:fill="auto"/>
        <w:vertAlign w:val="baseline"/>
      </w:rPr>
    </w:lvl>
    <w:lvl w:ilvl="4" w:tplc="7626FBB8">
      <w:start w:val="1"/>
      <w:numFmt w:val="lowerLetter"/>
      <w:lvlText w:val="%5"/>
      <w:lvlJc w:val="left"/>
      <w:pPr>
        <w:ind w:left="5084"/>
      </w:pPr>
      <w:rPr>
        <w:rFonts w:ascii="Cambria" w:eastAsia="Cambria" w:hAnsi="Cambria" w:cs="Cambria"/>
        <w:b w:val="0"/>
        <w:i/>
        <w:iCs/>
        <w:strike w:val="0"/>
        <w:dstrike w:val="0"/>
        <w:color w:val="000000"/>
        <w:sz w:val="26"/>
        <w:szCs w:val="26"/>
        <w:u w:val="none" w:color="000000"/>
        <w:bdr w:val="none" w:sz="0" w:space="0" w:color="auto"/>
        <w:shd w:val="clear" w:color="auto" w:fill="auto"/>
        <w:vertAlign w:val="baseline"/>
      </w:rPr>
    </w:lvl>
    <w:lvl w:ilvl="5" w:tplc="8AE86B1A">
      <w:start w:val="1"/>
      <w:numFmt w:val="lowerRoman"/>
      <w:lvlText w:val="%6"/>
      <w:lvlJc w:val="left"/>
      <w:pPr>
        <w:ind w:left="5804"/>
      </w:pPr>
      <w:rPr>
        <w:rFonts w:ascii="Cambria" w:eastAsia="Cambria" w:hAnsi="Cambria" w:cs="Cambria"/>
        <w:b w:val="0"/>
        <w:i/>
        <w:iCs/>
        <w:strike w:val="0"/>
        <w:dstrike w:val="0"/>
        <w:color w:val="000000"/>
        <w:sz w:val="26"/>
        <w:szCs w:val="26"/>
        <w:u w:val="none" w:color="000000"/>
        <w:bdr w:val="none" w:sz="0" w:space="0" w:color="auto"/>
        <w:shd w:val="clear" w:color="auto" w:fill="auto"/>
        <w:vertAlign w:val="baseline"/>
      </w:rPr>
    </w:lvl>
    <w:lvl w:ilvl="6" w:tplc="2BFCB52C">
      <w:start w:val="1"/>
      <w:numFmt w:val="decimal"/>
      <w:lvlText w:val="%7"/>
      <w:lvlJc w:val="left"/>
      <w:pPr>
        <w:ind w:left="6524"/>
      </w:pPr>
      <w:rPr>
        <w:rFonts w:ascii="Cambria" w:eastAsia="Cambria" w:hAnsi="Cambria" w:cs="Cambria"/>
        <w:b w:val="0"/>
        <w:i/>
        <w:iCs/>
        <w:strike w:val="0"/>
        <w:dstrike w:val="0"/>
        <w:color w:val="000000"/>
        <w:sz w:val="26"/>
        <w:szCs w:val="26"/>
        <w:u w:val="none" w:color="000000"/>
        <w:bdr w:val="none" w:sz="0" w:space="0" w:color="auto"/>
        <w:shd w:val="clear" w:color="auto" w:fill="auto"/>
        <w:vertAlign w:val="baseline"/>
      </w:rPr>
    </w:lvl>
    <w:lvl w:ilvl="7" w:tplc="01FEB058">
      <w:start w:val="1"/>
      <w:numFmt w:val="lowerLetter"/>
      <w:lvlText w:val="%8"/>
      <w:lvlJc w:val="left"/>
      <w:pPr>
        <w:ind w:left="7244"/>
      </w:pPr>
      <w:rPr>
        <w:rFonts w:ascii="Cambria" w:eastAsia="Cambria" w:hAnsi="Cambria" w:cs="Cambria"/>
        <w:b w:val="0"/>
        <w:i/>
        <w:iCs/>
        <w:strike w:val="0"/>
        <w:dstrike w:val="0"/>
        <w:color w:val="000000"/>
        <w:sz w:val="26"/>
        <w:szCs w:val="26"/>
        <w:u w:val="none" w:color="000000"/>
        <w:bdr w:val="none" w:sz="0" w:space="0" w:color="auto"/>
        <w:shd w:val="clear" w:color="auto" w:fill="auto"/>
        <w:vertAlign w:val="baseline"/>
      </w:rPr>
    </w:lvl>
    <w:lvl w:ilvl="8" w:tplc="90241D60">
      <w:start w:val="1"/>
      <w:numFmt w:val="lowerRoman"/>
      <w:lvlText w:val="%9"/>
      <w:lvlJc w:val="left"/>
      <w:pPr>
        <w:ind w:left="7964"/>
      </w:pPr>
      <w:rPr>
        <w:rFonts w:ascii="Cambria" w:eastAsia="Cambria" w:hAnsi="Cambria" w:cs="Cambria"/>
        <w:b w:val="0"/>
        <w:i/>
        <w:iCs/>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B6D59D0"/>
    <w:multiLevelType w:val="hybridMultilevel"/>
    <w:tmpl w:val="36E4305A"/>
    <w:lvl w:ilvl="0" w:tplc="9B323F42">
      <w:start w:val="1"/>
      <w:numFmt w:val="lowerLetter"/>
      <w:lvlText w:val="%1)"/>
      <w:lvlJc w:val="left"/>
      <w:pPr>
        <w:ind w:left="648" w:hanging="360"/>
      </w:pPr>
      <w:rPr>
        <w:rFonts w:hint="default"/>
      </w:rPr>
    </w:lvl>
    <w:lvl w:ilvl="1" w:tplc="04160019" w:tentative="1">
      <w:start w:val="1"/>
      <w:numFmt w:val="lowerLetter"/>
      <w:lvlText w:val="%2."/>
      <w:lvlJc w:val="left"/>
      <w:pPr>
        <w:ind w:left="1368" w:hanging="360"/>
      </w:pPr>
    </w:lvl>
    <w:lvl w:ilvl="2" w:tplc="0416001B" w:tentative="1">
      <w:start w:val="1"/>
      <w:numFmt w:val="lowerRoman"/>
      <w:lvlText w:val="%3."/>
      <w:lvlJc w:val="right"/>
      <w:pPr>
        <w:ind w:left="2088" w:hanging="180"/>
      </w:pPr>
    </w:lvl>
    <w:lvl w:ilvl="3" w:tplc="0416000F" w:tentative="1">
      <w:start w:val="1"/>
      <w:numFmt w:val="decimal"/>
      <w:lvlText w:val="%4."/>
      <w:lvlJc w:val="left"/>
      <w:pPr>
        <w:ind w:left="2808" w:hanging="360"/>
      </w:pPr>
    </w:lvl>
    <w:lvl w:ilvl="4" w:tplc="04160019" w:tentative="1">
      <w:start w:val="1"/>
      <w:numFmt w:val="lowerLetter"/>
      <w:lvlText w:val="%5."/>
      <w:lvlJc w:val="left"/>
      <w:pPr>
        <w:ind w:left="3528" w:hanging="360"/>
      </w:pPr>
    </w:lvl>
    <w:lvl w:ilvl="5" w:tplc="0416001B" w:tentative="1">
      <w:start w:val="1"/>
      <w:numFmt w:val="lowerRoman"/>
      <w:lvlText w:val="%6."/>
      <w:lvlJc w:val="right"/>
      <w:pPr>
        <w:ind w:left="4248" w:hanging="180"/>
      </w:pPr>
    </w:lvl>
    <w:lvl w:ilvl="6" w:tplc="0416000F" w:tentative="1">
      <w:start w:val="1"/>
      <w:numFmt w:val="decimal"/>
      <w:lvlText w:val="%7."/>
      <w:lvlJc w:val="left"/>
      <w:pPr>
        <w:ind w:left="4968" w:hanging="360"/>
      </w:pPr>
    </w:lvl>
    <w:lvl w:ilvl="7" w:tplc="04160019" w:tentative="1">
      <w:start w:val="1"/>
      <w:numFmt w:val="lowerLetter"/>
      <w:lvlText w:val="%8."/>
      <w:lvlJc w:val="left"/>
      <w:pPr>
        <w:ind w:left="5688" w:hanging="360"/>
      </w:pPr>
    </w:lvl>
    <w:lvl w:ilvl="8" w:tplc="0416001B" w:tentative="1">
      <w:start w:val="1"/>
      <w:numFmt w:val="lowerRoman"/>
      <w:lvlText w:val="%9."/>
      <w:lvlJc w:val="right"/>
      <w:pPr>
        <w:ind w:left="6408" w:hanging="180"/>
      </w:pPr>
    </w:lvl>
  </w:abstractNum>
  <w:abstractNum w:abstractNumId="6" w15:restartNumberingAfterBreak="0">
    <w:nsid w:val="1DA869EF"/>
    <w:multiLevelType w:val="hybridMultilevel"/>
    <w:tmpl w:val="88B068AC"/>
    <w:lvl w:ilvl="0" w:tplc="EAECF6E6">
      <w:start w:val="1"/>
      <w:numFmt w:val="decimal"/>
      <w:lvlText w:val="%1."/>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A0835E">
      <w:start w:val="1"/>
      <w:numFmt w:val="lowerLetter"/>
      <w:lvlText w:val="%2"/>
      <w:lvlJc w:val="left"/>
      <w:pPr>
        <w:ind w:left="1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860718">
      <w:start w:val="1"/>
      <w:numFmt w:val="lowerRoman"/>
      <w:lvlText w:val="%3"/>
      <w:lvlJc w:val="left"/>
      <w:pPr>
        <w:ind w:left="2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1AD4CC">
      <w:start w:val="1"/>
      <w:numFmt w:val="decimal"/>
      <w:lvlText w:val="%4"/>
      <w:lvlJc w:val="left"/>
      <w:pPr>
        <w:ind w:left="2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D40DF4">
      <w:start w:val="1"/>
      <w:numFmt w:val="lowerLetter"/>
      <w:lvlText w:val="%5"/>
      <w:lvlJc w:val="left"/>
      <w:pPr>
        <w:ind w:left="3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2E40C2">
      <w:start w:val="1"/>
      <w:numFmt w:val="lowerRoman"/>
      <w:lvlText w:val="%6"/>
      <w:lvlJc w:val="left"/>
      <w:pPr>
        <w:ind w:left="4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7EDFCA">
      <w:start w:val="1"/>
      <w:numFmt w:val="decimal"/>
      <w:lvlText w:val="%7"/>
      <w:lvlJc w:val="left"/>
      <w:pPr>
        <w:ind w:left="4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F8913C">
      <w:start w:val="1"/>
      <w:numFmt w:val="lowerLetter"/>
      <w:lvlText w:val="%8"/>
      <w:lvlJc w:val="left"/>
      <w:pPr>
        <w:ind w:left="5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1EEF20">
      <w:start w:val="1"/>
      <w:numFmt w:val="lowerRoman"/>
      <w:lvlText w:val="%9"/>
      <w:lvlJc w:val="left"/>
      <w:pPr>
        <w:ind w:left="6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E92A60"/>
    <w:multiLevelType w:val="hybridMultilevel"/>
    <w:tmpl w:val="FE9C7560"/>
    <w:lvl w:ilvl="0" w:tplc="0742ADFA">
      <w:start w:val="1"/>
      <w:numFmt w:val="lowerLetter"/>
      <w:lvlText w:val="%1)"/>
      <w:lvlJc w:val="left"/>
      <w:pPr>
        <w:ind w:left="1429" w:hanging="360"/>
      </w:pPr>
      <w:rPr>
        <w:rFonts w:hint="default"/>
      </w:r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8" w15:restartNumberingAfterBreak="0">
    <w:nsid w:val="22D03F76"/>
    <w:multiLevelType w:val="hybridMultilevel"/>
    <w:tmpl w:val="8398CCF6"/>
    <w:lvl w:ilvl="0" w:tplc="B726B6E0">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14A4C98">
      <w:start w:val="1"/>
      <w:numFmt w:val="upperRoman"/>
      <w:lvlRestart w:val="0"/>
      <w:lvlText w:val="%2"/>
      <w:lvlJc w:val="left"/>
      <w:pPr>
        <w:ind w:left="1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5FA9438">
      <w:start w:val="1"/>
      <w:numFmt w:val="lowerRoman"/>
      <w:lvlText w:val="%3"/>
      <w:lvlJc w:val="left"/>
      <w:pPr>
        <w:ind w:left="22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1FEE99C">
      <w:start w:val="1"/>
      <w:numFmt w:val="decimal"/>
      <w:lvlText w:val="%4"/>
      <w:lvlJc w:val="left"/>
      <w:pPr>
        <w:ind w:left="29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8BCB83E">
      <w:start w:val="1"/>
      <w:numFmt w:val="lowerLetter"/>
      <w:lvlText w:val="%5"/>
      <w:lvlJc w:val="left"/>
      <w:pPr>
        <w:ind w:left="36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458730A">
      <w:start w:val="1"/>
      <w:numFmt w:val="lowerRoman"/>
      <w:lvlText w:val="%6"/>
      <w:lvlJc w:val="left"/>
      <w:pPr>
        <w:ind w:left="43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67CD858">
      <w:start w:val="1"/>
      <w:numFmt w:val="decimal"/>
      <w:lvlText w:val="%7"/>
      <w:lvlJc w:val="left"/>
      <w:pPr>
        <w:ind w:left="50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8A4A002">
      <w:start w:val="1"/>
      <w:numFmt w:val="lowerLetter"/>
      <w:lvlText w:val="%8"/>
      <w:lvlJc w:val="left"/>
      <w:pPr>
        <w:ind w:left="58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0DE87AA">
      <w:start w:val="1"/>
      <w:numFmt w:val="lowerRoman"/>
      <w:lvlText w:val="%9"/>
      <w:lvlJc w:val="left"/>
      <w:pPr>
        <w:ind w:left="65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495C23"/>
    <w:multiLevelType w:val="hybridMultilevel"/>
    <w:tmpl w:val="D03E5058"/>
    <w:lvl w:ilvl="0" w:tplc="A9E65DC4">
      <w:start w:val="1"/>
      <w:numFmt w:val="decimal"/>
      <w:lvlText w:val="%1."/>
      <w:lvlJc w:val="left"/>
      <w:pPr>
        <w:ind w:left="127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E7C7B22">
      <w:start w:val="1"/>
      <w:numFmt w:val="lowerLetter"/>
      <w:lvlText w:val="%2"/>
      <w:lvlJc w:val="left"/>
      <w:pPr>
        <w:ind w:left="235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52202CF0">
      <w:start w:val="1"/>
      <w:numFmt w:val="lowerRoman"/>
      <w:lvlText w:val="%3"/>
      <w:lvlJc w:val="left"/>
      <w:pPr>
        <w:ind w:left="307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7338CC12">
      <w:start w:val="1"/>
      <w:numFmt w:val="decimal"/>
      <w:lvlText w:val="%4"/>
      <w:lvlJc w:val="left"/>
      <w:pPr>
        <w:ind w:left="379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8A8C9D1A">
      <w:start w:val="1"/>
      <w:numFmt w:val="lowerLetter"/>
      <w:lvlText w:val="%5"/>
      <w:lvlJc w:val="left"/>
      <w:pPr>
        <w:ind w:left="45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5EDEF58A">
      <w:start w:val="1"/>
      <w:numFmt w:val="lowerRoman"/>
      <w:lvlText w:val="%6"/>
      <w:lvlJc w:val="left"/>
      <w:pPr>
        <w:ind w:left="523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471421B6">
      <w:start w:val="1"/>
      <w:numFmt w:val="decimal"/>
      <w:lvlText w:val="%7"/>
      <w:lvlJc w:val="left"/>
      <w:pPr>
        <w:ind w:left="595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95C8BCDC">
      <w:start w:val="1"/>
      <w:numFmt w:val="lowerLetter"/>
      <w:lvlText w:val="%8"/>
      <w:lvlJc w:val="left"/>
      <w:pPr>
        <w:ind w:left="667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F0848804">
      <w:start w:val="1"/>
      <w:numFmt w:val="lowerRoman"/>
      <w:lvlText w:val="%9"/>
      <w:lvlJc w:val="left"/>
      <w:pPr>
        <w:ind w:left="739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C8108E1"/>
    <w:multiLevelType w:val="hybridMultilevel"/>
    <w:tmpl w:val="21F64A94"/>
    <w:lvl w:ilvl="0" w:tplc="7DF00190">
      <w:start w:val="7"/>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1" w15:restartNumberingAfterBreak="0">
    <w:nsid w:val="315E2772"/>
    <w:multiLevelType w:val="hybridMultilevel"/>
    <w:tmpl w:val="AD262980"/>
    <w:lvl w:ilvl="0" w:tplc="04160017">
      <w:start w:val="2"/>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A33746B"/>
    <w:multiLevelType w:val="hybridMultilevel"/>
    <w:tmpl w:val="DC148A84"/>
    <w:lvl w:ilvl="0" w:tplc="587A96DC">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EB467FE">
      <w:start w:val="1"/>
      <w:numFmt w:val="decimal"/>
      <w:lvlRestart w:val="0"/>
      <w:lvlText w:val="%2."/>
      <w:lvlJc w:val="left"/>
      <w:pPr>
        <w:ind w:left="1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A9AFE06">
      <w:start w:val="1"/>
      <w:numFmt w:val="lowerRoman"/>
      <w:lvlText w:val="%3"/>
      <w:lvlJc w:val="left"/>
      <w:pPr>
        <w:ind w:left="22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7B2F1DC">
      <w:start w:val="1"/>
      <w:numFmt w:val="decimal"/>
      <w:lvlText w:val="%4"/>
      <w:lvlJc w:val="left"/>
      <w:pPr>
        <w:ind w:left="29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C6AA7E6">
      <w:start w:val="1"/>
      <w:numFmt w:val="lowerLetter"/>
      <w:lvlText w:val="%5"/>
      <w:lvlJc w:val="left"/>
      <w:pPr>
        <w:ind w:left="36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872AC66">
      <w:start w:val="1"/>
      <w:numFmt w:val="lowerRoman"/>
      <w:lvlText w:val="%6"/>
      <w:lvlJc w:val="left"/>
      <w:pPr>
        <w:ind w:left="43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33CB976">
      <w:start w:val="1"/>
      <w:numFmt w:val="decimal"/>
      <w:lvlText w:val="%7"/>
      <w:lvlJc w:val="left"/>
      <w:pPr>
        <w:ind w:left="50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C3AF0D4">
      <w:start w:val="1"/>
      <w:numFmt w:val="lowerLetter"/>
      <w:lvlText w:val="%8"/>
      <w:lvlJc w:val="left"/>
      <w:pPr>
        <w:ind w:left="58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06E1F54">
      <w:start w:val="1"/>
      <w:numFmt w:val="lowerRoman"/>
      <w:lvlText w:val="%9"/>
      <w:lvlJc w:val="left"/>
      <w:pPr>
        <w:ind w:left="65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EE76972"/>
    <w:multiLevelType w:val="hybridMultilevel"/>
    <w:tmpl w:val="5C6AB48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F5A2E3D"/>
    <w:multiLevelType w:val="hybridMultilevel"/>
    <w:tmpl w:val="BAF84740"/>
    <w:lvl w:ilvl="0" w:tplc="A8A8C4B4">
      <w:start w:val="2"/>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6" w15:restartNumberingAfterBreak="0">
    <w:nsid w:val="46E03174"/>
    <w:multiLevelType w:val="multilevel"/>
    <w:tmpl w:val="52DA0586"/>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7"/>
      <w:numFmt w:val="decimal"/>
      <w:lvlText w:val="%1.%2.%3."/>
      <w:lvlJc w:val="left"/>
      <w:pPr>
        <w:ind w:left="1997"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0A37B8"/>
    <w:multiLevelType w:val="multilevel"/>
    <w:tmpl w:val="C9321694"/>
    <w:lvl w:ilvl="0">
      <w:start w:val="11"/>
      <w:numFmt w:val="decimal"/>
      <w:lvlText w:val="%1"/>
      <w:lvlJc w:val="left"/>
      <w:pPr>
        <w:ind w:left="720" w:hanging="360"/>
      </w:pPr>
      <w:rPr>
        <w:rFonts w:hint="default"/>
      </w:rPr>
    </w:lvl>
    <w:lvl w:ilvl="1">
      <w:start w:val="1"/>
      <w:numFmt w:val="decimal"/>
      <w:isLgl/>
      <w:lvlText w:val="%1.%2"/>
      <w:lvlJc w:val="left"/>
      <w:pPr>
        <w:ind w:left="825" w:hanging="46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8" w15:restartNumberingAfterBreak="0">
    <w:nsid w:val="4DE2237D"/>
    <w:multiLevelType w:val="hybridMultilevel"/>
    <w:tmpl w:val="C12A14BA"/>
    <w:lvl w:ilvl="0" w:tplc="04160017">
      <w:start w:val="4"/>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8A752A9"/>
    <w:multiLevelType w:val="hybridMultilevel"/>
    <w:tmpl w:val="BF607016"/>
    <w:lvl w:ilvl="0" w:tplc="6DB2B792">
      <w:start w:val="1"/>
      <w:numFmt w:val="lowerLetter"/>
      <w:lvlText w:val="%1."/>
      <w:lvlJc w:val="left"/>
      <w:pPr>
        <w:ind w:left="1996"/>
      </w:pPr>
      <w:rPr>
        <w:rFonts w:ascii="Cambria" w:eastAsia="Cambria" w:hAnsi="Cambria" w:cs="Cambria"/>
        <w:b w:val="0"/>
        <w:i/>
        <w:iCs/>
        <w:strike w:val="0"/>
        <w:dstrike w:val="0"/>
        <w:color w:val="000000"/>
        <w:sz w:val="26"/>
        <w:szCs w:val="26"/>
        <w:u w:val="none" w:color="000000"/>
        <w:bdr w:val="none" w:sz="0" w:space="0" w:color="auto"/>
        <w:shd w:val="clear" w:color="auto" w:fill="auto"/>
        <w:vertAlign w:val="baseline"/>
      </w:rPr>
    </w:lvl>
    <w:lvl w:ilvl="1" w:tplc="07129918">
      <w:start w:val="1"/>
      <w:numFmt w:val="lowerLetter"/>
      <w:lvlText w:val="%2"/>
      <w:lvlJc w:val="left"/>
      <w:pPr>
        <w:ind w:left="2924"/>
      </w:pPr>
      <w:rPr>
        <w:rFonts w:ascii="Cambria" w:eastAsia="Cambria" w:hAnsi="Cambria" w:cs="Cambria"/>
        <w:b w:val="0"/>
        <w:i/>
        <w:iCs/>
        <w:strike w:val="0"/>
        <w:dstrike w:val="0"/>
        <w:color w:val="000000"/>
        <w:sz w:val="26"/>
        <w:szCs w:val="26"/>
        <w:u w:val="none" w:color="000000"/>
        <w:bdr w:val="none" w:sz="0" w:space="0" w:color="auto"/>
        <w:shd w:val="clear" w:color="auto" w:fill="auto"/>
        <w:vertAlign w:val="baseline"/>
      </w:rPr>
    </w:lvl>
    <w:lvl w:ilvl="2" w:tplc="D102E1C0">
      <w:start w:val="1"/>
      <w:numFmt w:val="lowerRoman"/>
      <w:lvlText w:val="%3"/>
      <w:lvlJc w:val="left"/>
      <w:pPr>
        <w:ind w:left="3644"/>
      </w:pPr>
      <w:rPr>
        <w:rFonts w:ascii="Cambria" w:eastAsia="Cambria" w:hAnsi="Cambria" w:cs="Cambria"/>
        <w:b w:val="0"/>
        <w:i/>
        <w:iCs/>
        <w:strike w:val="0"/>
        <w:dstrike w:val="0"/>
        <w:color w:val="000000"/>
        <w:sz w:val="26"/>
        <w:szCs w:val="26"/>
        <w:u w:val="none" w:color="000000"/>
        <w:bdr w:val="none" w:sz="0" w:space="0" w:color="auto"/>
        <w:shd w:val="clear" w:color="auto" w:fill="auto"/>
        <w:vertAlign w:val="baseline"/>
      </w:rPr>
    </w:lvl>
    <w:lvl w:ilvl="3" w:tplc="FF0277FA">
      <w:start w:val="1"/>
      <w:numFmt w:val="decimal"/>
      <w:lvlText w:val="%4"/>
      <w:lvlJc w:val="left"/>
      <w:pPr>
        <w:ind w:left="4364"/>
      </w:pPr>
      <w:rPr>
        <w:rFonts w:ascii="Cambria" w:eastAsia="Cambria" w:hAnsi="Cambria" w:cs="Cambria"/>
        <w:b w:val="0"/>
        <w:i/>
        <w:iCs/>
        <w:strike w:val="0"/>
        <w:dstrike w:val="0"/>
        <w:color w:val="000000"/>
        <w:sz w:val="26"/>
        <w:szCs w:val="26"/>
        <w:u w:val="none" w:color="000000"/>
        <w:bdr w:val="none" w:sz="0" w:space="0" w:color="auto"/>
        <w:shd w:val="clear" w:color="auto" w:fill="auto"/>
        <w:vertAlign w:val="baseline"/>
      </w:rPr>
    </w:lvl>
    <w:lvl w:ilvl="4" w:tplc="5758622E">
      <w:start w:val="1"/>
      <w:numFmt w:val="lowerLetter"/>
      <w:lvlText w:val="%5"/>
      <w:lvlJc w:val="left"/>
      <w:pPr>
        <w:ind w:left="5084"/>
      </w:pPr>
      <w:rPr>
        <w:rFonts w:ascii="Cambria" w:eastAsia="Cambria" w:hAnsi="Cambria" w:cs="Cambria"/>
        <w:b w:val="0"/>
        <w:i/>
        <w:iCs/>
        <w:strike w:val="0"/>
        <w:dstrike w:val="0"/>
        <w:color w:val="000000"/>
        <w:sz w:val="26"/>
        <w:szCs w:val="26"/>
        <w:u w:val="none" w:color="000000"/>
        <w:bdr w:val="none" w:sz="0" w:space="0" w:color="auto"/>
        <w:shd w:val="clear" w:color="auto" w:fill="auto"/>
        <w:vertAlign w:val="baseline"/>
      </w:rPr>
    </w:lvl>
    <w:lvl w:ilvl="5" w:tplc="F0E2A538">
      <w:start w:val="1"/>
      <w:numFmt w:val="lowerRoman"/>
      <w:lvlText w:val="%6"/>
      <w:lvlJc w:val="left"/>
      <w:pPr>
        <w:ind w:left="5804"/>
      </w:pPr>
      <w:rPr>
        <w:rFonts w:ascii="Cambria" w:eastAsia="Cambria" w:hAnsi="Cambria" w:cs="Cambria"/>
        <w:b w:val="0"/>
        <w:i/>
        <w:iCs/>
        <w:strike w:val="0"/>
        <w:dstrike w:val="0"/>
        <w:color w:val="000000"/>
        <w:sz w:val="26"/>
        <w:szCs w:val="26"/>
        <w:u w:val="none" w:color="000000"/>
        <w:bdr w:val="none" w:sz="0" w:space="0" w:color="auto"/>
        <w:shd w:val="clear" w:color="auto" w:fill="auto"/>
        <w:vertAlign w:val="baseline"/>
      </w:rPr>
    </w:lvl>
    <w:lvl w:ilvl="6" w:tplc="FEB29AB6">
      <w:start w:val="1"/>
      <w:numFmt w:val="decimal"/>
      <w:lvlText w:val="%7"/>
      <w:lvlJc w:val="left"/>
      <w:pPr>
        <w:ind w:left="6524"/>
      </w:pPr>
      <w:rPr>
        <w:rFonts w:ascii="Cambria" w:eastAsia="Cambria" w:hAnsi="Cambria" w:cs="Cambria"/>
        <w:b w:val="0"/>
        <w:i/>
        <w:iCs/>
        <w:strike w:val="0"/>
        <w:dstrike w:val="0"/>
        <w:color w:val="000000"/>
        <w:sz w:val="26"/>
        <w:szCs w:val="26"/>
        <w:u w:val="none" w:color="000000"/>
        <w:bdr w:val="none" w:sz="0" w:space="0" w:color="auto"/>
        <w:shd w:val="clear" w:color="auto" w:fill="auto"/>
        <w:vertAlign w:val="baseline"/>
      </w:rPr>
    </w:lvl>
    <w:lvl w:ilvl="7" w:tplc="C7B640B2">
      <w:start w:val="1"/>
      <w:numFmt w:val="lowerLetter"/>
      <w:lvlText w:val="%8"/>
      <w:lvlJc w:val="left"/>
      <w:pPr>
        <w:ind w:left="7244"/>
      </w:pPr>
      <w:rPr>
        <w:rFonts w:ascii="Cambria" w:eastAsia="Cambria" w:hAnsi="Cambria" w:cs="Cambria"/>
        <w:b w:val="0"/>
        <w:i/>
        <w:iCs/>
        <w:strike w:val="0"/>
        <w:dstrike w:val="0"/>
        <w:color w:val="000000"/>
        <w:sz w:val="26"/>
        <w:szCs w:val="26"/>
        <w:u w:val="none" w:color="000000"/>
        <w:bdr w:val="none" w:sz="0" w:space="0" w:color="auto"/>
        <w:shd w:val="clear" w:color="auto" w:fill="auto"/>
        <w:vertAlign w:val="baseline"/>
      </w:rPr>
    </w:lvl>
    <w:lvl w:ilvl="8" w:tplc="77709FF6">
      <w:start w:val="1"/>
      <w:numFmt w:val="lowerRoman"/>
      <w:lvlText w:val="%9"/>
      <w:lvlJc w:val="left"/>
      <w:pPr>
        <w:ind w:left="7964"/>
      </w:pPr>
      <w:rPr>
        <w:rFonts w:ascii="Cambria" w:eastAsia="Cambria" w:hAnsi="Cambria" w:cs="Cambria"/>
        <w:b w:val="0"/>
        <w:i/>
        <w:iCs/>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432"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4893912"/>
    <w:multiLevelType w:val="multilevel"/>
    <w:tmpl w:val="449C888E"/>
    <w:lvl w:ilvl="0">
      <w:start w:val="5"/>
      <w:numFmt w:val="decimal"/>
      <w:lvlText w:val="%1"/>
      <w:lvlJc w:val="left"/>
      <w:pPr>
        <w:ind w:left="360" w:hanging="360"/>
      </w:pPr>
      <w:rPr>
        <w:rFonts w:hint="default"/>
      </w:rPr>
    </w:lvl>
    <w:lvl w:ilvl="1">
      <w:start w:val="4"/>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608" w:hanging="1800"/>
      </w:pPr>
      <w:rPr>
        <w:rFonts w:hint="default"/>
      </w:rPr>
    </w:lvl>
  </w:abstractNum>
  <w:abstractNum w:abstractNumId="22" w15:restartNumberingAfterBreak="0">
    <w:nsid w:val="67A4534D"/>
    <w:multiLevelType w:val="hybridMultilevel"/>
    <w:tmpl w:val="005C1FDA"/>
    <w:lvl w:ilvl="0" w:tplc="5F744A4E">
      <w:start w:val="1"/>
      <w:numFmt w:val="decimal"/>
      <w:lvlText w:val="%1"/>
      <w:lvlJc w:val="left"/>
      <w:pPr>
        <w:ind w:left="3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EEB09CDE">
      <w:start w:val="1"/>
      <w:numFmt w:val="decimal"/>
      <w:lvlRestart w:val="0"/>
      <w:lvlText w:val="%2)"/>
      <w:lvlJc w:val="left"/>
      <w:pPr>
        <w:ind w:left="12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573853DA">
      <w:start w:val="1"/>
      <w:numFmt w:val="lowerRoman"/>
      <w:lvlText w:val="%3"/>
      <w:lvlJc w:val="left"/>
      <w:pPr>
        <w:ind w:left="221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23722CF6">
      <w:start w:val="1"/>
      <w:numFmt w:val="decimal"/>
      <w:lvlText w:val="%4"/>
      <w:lvlJc w:val="left"/>
      <w:pPr>
        <w:ind w:left="293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61E06852">
      <w:start w:val="1"/>
      <w:numFmt w:val="lowerLetter"/>
      <w:lvlText w:val="%5"/>
      <w:lvlJc w:val="left"/>
      <w:pPr>
        <w:ind w:left="365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737A94FC">
      <w:start w:val="1"/>
      <w:numFmt w:val="lowerRoman"/>
      <w:lvlText w:val="%6"/>
      <w:lvlJc w:val="left"/>
      <w:pPr>
        <w:ind w:left="437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1D2C6E4E">
      <w:start w:val="1"/>
      <w:numFmt w:val="decimal"/>
      <w:lvlText w:val="%7"/>
      <w:lvlJc w:val="left"/>
      <w:pPr>
        <w:ind w:left="509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1D523878">
      <w:start w:val="1"/>
      <w:numFmt w:val="lowerLetter"/>
      <w:lvlText w:val="%8"/>
      <w:lvlJc w:val="left"/>
      <w:pPr>
        <w:ind w:left="581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A87C44F8">
      <w:start w:val="1"/>
      <w:numFmt w:val="lowerRoman"/>
      <w:lvlText w:val="%9"/>
      <w:lvlJc w:val="left"/>
      <w:pPr>
        <w:ind w:left="653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6F5C635A"/>
    <w:multiLevelType w:val="multilevel"/>
    <w:tmpl w:val="8F0098AA"/>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0A3954"/>
    <w:multiLevelType w:val="hybridMultilevel"/>
    <w:tmpl w:val="0EA06DF8"/>
    <w:lvl w:ilvl="0" w:tplc="2EE6A80C">
      <w:start w:val="1"/>
      <w:numFmt w:val="decimal"/>
      <w:lvlText w:val="%1"/>
      <w:lvlJc w:val="left"/>
      <w:pPr>
        <w:ind w:left="3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70AE5EFC">
      <w:start w:val="8"/>
      <w:numFmt w:val="decimal"/>
      <w:lvlRestart w:val="0"/>
      <w:lvlText w:val="%2."/>
      <w:lvlJc w:val="left"/>
      <w:pPr>
        <w:ind w:left="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64EAEDB2">
      <w:start w:val="1"/>
      <w:numFmt w:val="lowerRoman"/>
      <w:lvlText w:val="%3"/>
      <w:lvlJc w:val="left"/>
      <w:pPr>
        <w:ind w:left="235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61D6BA2C">
      <w:start w:val="1"/>
      <w:numFmt w:val="decimal"/>
      <w:lvlText w:val="%4"/>
      <w:lvlJc w:val="left"/>
      <w:pPr>
        <w:ind w:left="307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C2A256FE">
      <w:start w:val="1"/>
      <w:numFmt w:val="lowerLetter"/>
      <w:lvlText w:val="%5"/>
      <w:lvlJc w:val="left"/>
      <w:pPr>
        <w:ind w:left="379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C74C66E4">
      <w:start w:val="1"/>
      <w:numFmt w:val="lowerRoman"/>
      <w:lvlText w:val="%6"/>
      <w:lvlJc w:val="left"/>
      <w:pPr>
        <w:ind w:left="45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A35C908A">
      <w:start w:val="1"/>
      <w:numFmt w:val="decimal"/>
      <w:lvlText w:val="%7"/>
      <w:lvlJc w:val="left"/>
      <w:pPr>
        <w:ind w:left="523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856CE5C6">
      <w:start w:val="1"/>
      <w:numFmt w:val="lowerLetter"/>
      <w:lvlText w:val="%8"/>
      <w:lvlJc w:val="left"/>
      <w:pPr>
        <w:ind w:left="595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CB21488">
      <w:start w:val="1"/>
      <w:numFmt w:val="lowerRoman"/>
      <w:lvlText w:val="%9"/>
      <w:lvlJc w:val="left"/>
      <w:pPr>
        <w:ind w:left="667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7B677147"/>
    <w:multiLevelType w:val="hybridMultilevel"/>
    <w:tmpl w:val="24A05554"/>
    <w:lvl w:ilvl="0" w:tplc="A15CB688">
      <w:start w:val="3"/>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F8738F3"/>
    <w:multiLevelType w:val="multilevel"/>
    <w:tmpl w:val="5B60F8DA"/>
    <w:lvl w:ilvl="0">
      <w:start w:val="10"/>
      <w:numFmt w:val="decimal"/>
      <w:lvlText w:val="%1."/>
      <w:lvlJc w:val="left"/>
      <w:pPr>
        <w:ind w:left="435" w:hanging="435"/>
      </w:pPr>
      <w:rPr>
        <w:rFonts w:hint="default"/>
        <w:color w:val="auto"/>
      </w:rPr>
    </w:lvl>
    <w:lvl w:ilvl="1">
      <w:start w:val="1"/>
      <w:numFmt w:val="decimal"/>
      <w:lvlText w:val="%1.%2."/>
      <w:lvlJc w:val="left"/>
      <w:pPr>
        <w:ind w:left="861" w:hanging="435"/>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5"/>
  </w:num>
  <w:num w:numId="2">
    <w:abstractNumId w:val="7"/>
  </w:num>
  <w:num w:numId="3">
    <w:abstractNumId w:val="15"/>
  </w:num>
  <w:num w:numId="4">
    <w:abstractNumId w:val="12"/>
  </w:num>
  <w:num w:numId="5">
    <w:abstractNumId w:val="21"/>
  </w:num>
  <w:num w:numId="6">
    <w:abstractNumId w:val="10"/>
  </w:num>
  <w:num w:numId="7">
    <w:abstractNumId w:val="16"/>
  </w:num>
  <w:num w:numId="8">
    <w:abstractNumId w:val="20"/>
  </w:num>
  <w:num w:numId="9">
    <w:abstractNumId w:val="3"/>
  </w:num>
  <w:num w:numId="10">
    <w:abstractNumId w:val="26"/>
  </w:num>
  <w:num w:numId="11">
    <w:abstractNumId w:val="17"/>
  </w:num>
  <w:num w:numId="12">
    <w:abstractNumId w:val="23"/>
  </w:num>
  <w:num w:numId="13">
    <w:abstractNumId w:val="14"/>
  </w:num>
  <w:num w:numId="14">
    <w:abstractNumId w:val="11"/>
  </w:num>
  <w:num w:numId="15">
    <w:abstractNumId w:val="18"/>
  </w:num>
  <w:num w:numId="16">
    <w:abstractNumId w:val="5"/>
  </w:num>
  <w:num w:numId="17">
    <w:abstractNumId w:val="1"/>
  </w:num>
  <w:num w:numId="18">
    <w:abstractNumId w:val="19"/>
  </w:num>
  <w:num w:numId="19">
    <w:abstractNumId w:val="4"/>
  </w:num>
  <w:num w:numId="20">
    <w:abstractNumId w:val="6"/>
  </w:num>
  <w:num w:numId="21">
    <w:abstractNumId w:val="9"/>
  </w:num>
  <w:num w:numId="22">
    <w:abstractNumId w:val="13"/>
  </w:num>
  <w:num w:numId="23">
    <w:abstractNumId w:val="8"/>
  </w:num>
  <w:num w:numId="24">
    <w:abstractNumId w:val="24"/>
  </w:num>
  <w:num w:numId="25">
    <w:abstractNumId w:val="2"/>
  </w:num>
  <w:num w:numId="26">
    <w:abstractNumId w:val="2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EF"/>
    <w:rsid w:val="000032CF"/>
    <w:rsid w:val="00003748"/>
    <w:rsid w:val="00007A83"/>
    <w:rsid w:val="0001621A"/>
    <w:rsid w:val="000228EF"/>
    <w:rsid w:val="00026A7D"/>
    <w:rsid w:val="0003359E"/>
    <w:rsid w:val="00035464"/>
    <w:rsid w:val="000427BF"/>
    <w:rsid w:val="00044507"/>
    <w:rsid w:val="00050EE6"/>
    <w:rsid w:val="000529DE"/>
    <w:rsid w:val="00060A76"/>
    <w:rsid w:val="00060BEF"/>
    <w:rsid w:val="00073277"/>
    <w:rsid w:val="0008223C"/>
    <w:rsid w:val="00087EB6"/>
    <w:rsid w:val="00093095"/>
    <w:rsid w:val="000A4E24"/>
    <w:rsid w:val="000A56C2"/>
    <w:rsid w:val="000A5732"/>
    <w:rsid w:val="000B13E6"/>
    <w:rsid w:val="000C2A31"/>
    <w:rsid w:val="000C6D02"/>
    <w:rsid w:val="000C6EB0"/>
    <w:rsid w:val="000D1712"/>
    <w:rsid w:val="000D17D8"/>
    <w:rsid w:val="000D6CD5"/>
    <w:rsid w:val="000D7E6D"/>
    <w:rsid w:val="000E16B7"/>
    <w:rsid w:val="000E7D51"/>
    <w:rsid w:val="000F2CF0"/>
    <w:rsid w:val="000F5439"/>
    <w:rsid w:val="0010024B"/>
    <w:rsid w:val="001008C6"/>
    <w:rsid w:val="0010290F"/>
    <w:rsid w:val="0011356B"/>
    <w:rsid w:val="0011520C"/>
    <w:rsid w:val="001242CE"/>
    <w:rsid w:val="001306B1"/>
    <w:rsid w:val="00151A2E"/>
    <w:rsid w:val="00154472"/>
    <w:rsid w:val="00157A38"/>
    <w:rsid w:val="0016458C"/>
    <w:rsid w:val="001654B2"/>
    <w:rsid w:val="001659C4"/>
    <w:rsid w:val="0017140B"/>
    <w:rsid w:val="00172BB9"/>
    <w:rsid w:val="00177950"/>
    <w:rsid w:val="001815F9"/>
    <w:rsid w:val="00194783"/>
    <w:rsid w:val="001D0299"/>
    <w:rsid w:val="001D22F9"/>
    <w:rsid w:val="001E50BB"/>
    <w:rsid w:val="001F1CEF"/>
    <w:rsid w:val="00202CBD"/>
    <w:rsid w:val="00205890"/>
    <w:rsid w:val="00221729"/>
    <w:rsid w:val="002319A2"/>
    <w:rsid w:val="00232264"/>
    <w:rsid w:val="002372BF"/>
    <w:rsid w:val="00244652"/>
    <w:rsid w:val="0024745E"/>
    <w:rsid w:val="00251529"/>
    <w:rsid w:val="002536F7"/>
    <w:rsid w:val="002565BA"/>
    <w:rsid w:val="00260C9F"/>
    <w:rsid w:val="00261E0A"/>
    <w:rsid w:val="002660E1"/>
    <w:rsid w:val="002903F6"/>
    <w:rsid w:val="0029126A"/>
    <w:rsid w:val="002A2F4D"/>
    <w:rsid w:val="002A51E2"/>
    <w:rsid w:val="002B1ABE"/>
    <w:rsid w:val="002B582D"/>
    <w:rsid w:val="002B7078"/>
    <w:rsid w:val="002B794C"/>
    <w:rsid w:val="002C33AF"/>
    <w:rsid w:val="002D5772"/>
    <w:rsid w:val="002D6120"/>
    <w:rsid w:val="002D6942"/>
    <w:rsid w:val="002D7936"/>
    <w:rsid w:val="002E66BB"/>
    <w:rsid w:val="002F1721"/>
    <w:rsid w:val="002F49B2"/>
    <w:rsid w:val="002F60F1"/>
    <w:rsid w:val="00306A1C"/>
    <w:rsid w:val="00315E2D"/>
    <w:rsid w:val="003161E3"/>
    <w:rsid w:val="003164E9"/>
    <w:rsid w:val="0032606E"/>
    <w:rsid w:val="0034217E"/>
    <w:rsid w:val="00345F43"/>
    <w:rsid w:val="0034616F"/>
    <w:rsid w:val="00347C60"/>
    <w:rsid w:val="003533F0"/>
    <w:rsid w:val="00356BC3"/>
    <w:rsid w:val="00364DA8"/>
    <w:rsid w:val="003661BD"/>
    <w:rsid w:val="003727CD"/>
    <w:rsid w:val="003843C8"/>
    <w:rsid w:val="00384B50"/>
    <w:rsid w:val="00387814"/>
    <w:rsid w:val="00391B75"/>
    <w:rsid w:val="00395151"/>
    <w:rsid w:val="003A5A82"/>
    <w:rsid w:val="003B17C1"/>
    <w:rsid w:val="003B3216"/>
    <w:rsid w:val="003B605B"/>
    <w:rsid w:val="003C5E39"/>
    <w:rsid w:val="003D09E0"/>
    <w:rsid w:val="003D641D"/>
    <w:rsid w:val="003F3896"/>
    <w:rsid w:val="0040264A"/>
    <w:rsid w:val="004026D8"/>
    <w:rsid w:val="004074D4"/>
    <w:rsid w:val="004126C8"/>
    <w:rsid w:val="00413283"/>
    <w:rsid w:val="00420261"/>
    <w:rsid w:val="004211E2"/>
    <w:rsid w:val="00435453"/>
    <w:rsid w:val="00437962"/>
    <w:rsid w:val="00441023"/>
    <w:rsid w:val="0044628E"/>
    <w:rsid w:val="00447657"/>
    <w:rsid w:val="00450A9D"/>
    <w:rsid w:val="00451EF2"/>
    <w:rsid w:val="004554F5"/>
    <w:rsid w:val="00455C06"/>
    <w:rsid w:val="0046472B"/>
    <w:rsid w:val="004777E2"/>
    <w:rsid w:val="00481B1F"/>
    <w:rsid w:val="00483307"/>
    <w:rsid w:val="00484D9C"/>
    <w:rsid w:val="00492C92"/>
    <w:rsid w:val="00497C8F"/>
    <w:rsid w:val="004A3361"/>
    <w:rsid w:val="004A3378"/>
    <w:rsid w:val="004A37B8"/>
    <w:rsid w:val="004A3C78"/>
    <w:rsid w:val="004A6A10"/>
    <w:rsid w:val="004B5852"/>
    <w:rsid w:val="004C1F38"/>
    <w:rsid w:val="004D058D"/>
    <w:rsid w:val="004F34D1"/>
    <w:rsid w:val="004F6B02"/>
    <w:rsid w:val="00500106"/>
    <w:rsid w:val="00500C05"/>
    <w:rsid w:val="005057C3"/>
    <w:rsid w:val="005108E5"/>
    <w:rsid w:val="00521B43"/>
    <w:rsid w:val="00522749"/>
    <w:rsid w:val="00535E43"/>
    <w:rsid w:val="0053731F"/>
    <w:rsid w:val="005540A1"/>
    <w:rsid w:val="00557095"/>
    <w:rsid w:val="00562ABB"/>
    <w:rsid w:val="005643E5"/>
    <w:rsid w:val="00570539"/>
    <w:rsid w:val="005715F1"/>
    <w:rsid w:val="005748F9"/>
    <w:rsid w:val="00583A32"/>
    <w:rsid w:val="00585AF0"/>
    <w:rsid w:val="00593806"/>
    <w:rsid w:val="00597816"/>
    <w:rsid w:val="005A6AFB"/>
    <w:rsid w:val="005B0B86"/>
    <w:rsid w:val="005B0E1B"/>
    <w:rsid w:val="005B48A4"/>
    <w:rsid w:val="005B6075"/>
    <w:rsid w:val="005C56BD"/>
    <w:rsid w:val="005C77BF"/>
    <w:rsid w:val="005D3D34"/>
    <w:rsid w:val="005D6A13"/>
    <w:rsid w:val="005E5841"/>
    <w:rsid w:val="005F3674"/>
    <w:rsid w:val="0060112C"/>
    <w:rsid w:val="00606B96"/>
    <w:rsid w:val="0062167B"/>
    <w:rsid w:val="0062771F"/>
    <w:rsid w:val="00633646"/>
    <w:rsid w:val="006378FE"/>
    <w:rsid w:val="0064218A"/>
    <w:rsid w:val="00647884"/>
    <w:rsid w:val="00650732"/>
    <w:rsid w:val="00657B4B"/>
    <w:rsid w:val="00663843"/>
    <w:rsid w:val="00674144"/>
    <w:rsid w:val="00693843"/>
    <w:rsid w:val="006A030E"/>
    <w:rsid w:val="006A1977"/>
    <w:rsid w:val="006A4D46"/>
    <w:rsid w:val="006A5725"/>
    <w:rsid w:val="006B07DC"/>
    <w:rsid w:val="006B3B92"/>
    <w:rsid w:val="006D07BF"/>
    <w:rsid w:val="006D0C72"/>
    <w:rsid w:val="006D1E65"/>
    <w:rsid w:val="006D67B7"/>
    <w:rsid w:val="006E2607"/>
    <w:rsid w:val="006E2DFF"/>
    <w:rsid w:val="006F699E"/>
    <w:rsid w:val="007136FF"/>
    <w:rsid w:val="007139B4"/>
    <w:rsid w:val="0071470D"/>
    <w:rsid w:val="00720625"/>
    <w:rsid w:val="00722D8B"/>
    <w:rsid w:val="00723D6A"/>
    <w:rsid w:val="00730EC1"/>
    <w:rsid w:val="00733682"/>
    <w:rsid w:val="00741324"/>
    <w:rsid w:val="007414E6"/>
    <w:rsid w:val="00750586"/>
    <w:rsid w:val="00752329"/>
    <w:rsid w:val="007608EB"/>
    <w:rsid w:val="00765AFD"/>
    <w:rsid w:val="00773B82"/>
    <w:rsid w:val="0078291D"/>
    <w:rsid w:val="0078293D"/>
    <w:rsid w:val="00790A24"/>
    <w:rsid w:val="00791C40"/>
    <w:rsid w:val="007A1810"/>
    <w:rsid w:val="007A7D3B"/>
    <w:rsid w:val="007B05B2"/>
    <w:rsid w:val="007B63F4"/>
    <w:rsid w:val="007B793C"/>
    <w:rsid w:val="007C6F06"/>
    <w:rsid w:val="007D16C4"/>
    <w:rsid w:val="007D28BD"/>
    <w:rsid w:val="007D630F"/>
    <w:rsid w:val="007D72D7"/>
    <w:rsid w:val="007D7E83"/>
    <w:rsid w:val="007E0F79"/>
    <w:rsid w:val="007E2BB2"/>
    <w:rsid w:val="007E3259"/>
    <w:rsid w:val="007F1DEC"/>
    <w:rsid w:val="007F3B96"/>
    <w:rsid w:val="007F57A4"/>
    <w:rsid w:val="00800A20"/>
    <w:rsid w:val="00801E6F"/>
    <w:rsid w:val="00815938"/>
    <w:rsid w:val="00816E23"/>
    <w:rsid w:val="00822B1C"/>
    <w:rsid w:val="00823816"/>
    <w:rsid w:val="0083086C"/>
    <w:rsid w:val="0083121F"/>
    <w:rsid w:val="0083524C"/>
    <w:rsid w:val="00846C08"/>
    <w:rsid w:val="00851BE9"/>
    <w:rsid w:val="00860629"/>
    <w:rsid w:val="008614D6"/>
    <w:rsid w:val="00867699"/>
    <w:rsid w:val="00873AF4"/>
    <w:rsid w:val="00873FA2"/>
    <w:rsid w:val="00877739"/>
    <w:rsid w:val="0089764A"/>
    <w:rsid w:val="008976AE"/>
    <w:rsid w:val="008A0205"/>
    <w:rsid w:val="008A0F31"/>
    <w:rsid w:val="008A2E35"/>
    <w:rsid w:val="008A7826"/>
    <w:rsid w:val="008B069F"/>
    <w:rsid w:val="008B123E"/>
    <w:rsid w:val="008C5F17"/>
    <w:rsid w:val="008D10DC"/>
    <w:rsid w:val="008E3326"/>
    <w:rsid w:val="008E3D07"/>
    <w:rsid w:val="008E54D7"/>
    <w:rsid w:val="008F2437"/>
    <w:rsid w:val="008F79DA"/>
    <w:rsid w:val="009017C4"/>
    <w:rsid w:val="00902DE0"/>
    <w:rsid w:val="00905BD0"/>
    <w:rsid w:val="00913315"/>
    <w:rsid w:val="009137CA"/>
    <w:rsid w:val="009201B5"/>
    <w:rsid w:val="0092171E"/>
    <w:rsid w:val="00935B11"/>
    <w:rsid w:val="00936159"/>
    <w:rsid w:val="00936FA1"/>
    <w:rsid w:val="00940633"/>
    <w:rsid w:val="0095290F"/>
    <w:rsid w:val="00954938"/>
    <w:rsid w:val="00956359"/>
    <w:rsid w:val="009568A1"/>
    <w:rsid w:val="00963CA4"/>
    <w:rsid w:val="00964448"/>
    <w:rsid w:val="00965414"/>
    <w:rsid w:val="009659A2"/>
    <w:rsid w:val="00967E04"/>
    <w:rsid w:val="00971AE9"/>
    <w:rsid w:val="00973D21"/>
    <w:rsid w:val="0097526F"/>
    <w:rsid w:val="00975C79"/>
    <w:rsid w:val="009763A3"/>
    <w:rsid w:val="00976630"/>
    <w:rsid w:val="0098055D"/>
    <w:rsid w:val="00980D19"/>
    <w:rsid w:val="009837C3"/>
    <w:rsid w:val="009871E2"/>
    <w:rsid w:val="00993481"/>
    <w:rsid w:val="009A10AF"/>
    <w:rsid w:val="009A1A36"/>
    <w:rsid w:val="009C06D6"/>
    <w:rsid w:val="009C2125"/>
    <w:rsid w:val="009C4075"/>
    <w:rsid w:val="009C4D66"/>
    <w:rsid w:val="009E4D87"/>
    <w:rsid w:val="009E52B8"/>
    <w:rsid w:val="009F00DF"/>
    <w:rsid w:val="009F02E5"/>
    <w:rsid w:val="009F0434"/>
    <w:rsid w:val="009F0BC5"/>
    <w:rsid w:val="00A01C51"/>
    <w:rsid w:val="00A046BB"/>
    <w:rsid w:val="00A17908"/>
    <w:rsid w:val="00A24BF3"/>
    <w:rsid w:val="00A344D0"/>
    <w:rsid w:val="00A362CD"/>
    <w:rsid w:val="00A44945"/>
    <w:rsid w:val="00A6566F"/>
    <w:rsid w:val="00A67005"/>
    <w:rsid w:val="00A6728C"/>
    <w:rsid w:val="00A67C12"/>
    <w:rsid w:val="00A70E88"/>
    <w:rsid w:val="00A73C59"/>
    <w:rsid w:val="00A74EF2"/>
    <w:rsid w:val="00A77015"/>
    <w:rsid w:val="00A77D0C"/>
    <w:rsid w:val="00A86B08"/>
    <w:rsid w:val="00A9125E"/>
    <w:rsid w:val="00A95286"/>
    <w:rsid w:val="00AA294D"/>
    <w:rsid w:val="00AA606D"/>
    <w:rsid w:val="00AB0BF2"/>
    <w:rsid w:val="00AB2BA2"/>
    <w:rsid w:val="00AB3A45"/>
    <w:rsid w:val="00AB3D51"/>
    <w:rsid w:val="00AB629E"/>
    <w:rsid w:val="00AB77BD"/>
    <w:rsid w:val="00AC06EB"/>
    <w:rsid w:val="00AD07C5"/>
    <w:rsid w:val="00AD5659"/>
    <w:rsid w:val="00AE64CE"/>
    <w:rsid w:val="00AE70F8"/>
    <w:rsid w:val="00AF26A3"/>
    <w:rsid w:val="00AF33F3"/>
    <w:rsid w:val="00B006DC"/>
    <w:rsid w:val="00B06C76"/>
    <w:rsid w:val="00B12CF4"/>
    <w:rsid w:val="00B25097"/>
    <w:rsid w:val="00B25224"/>
    <w:rsid w:val="00B279E2"/>
    <w:rsid w:val="00B44836"/>
    <w:rsid w:val="00B579FF"/>
    <w:rsid w:val="00B64CAE"/>
    <w:rsid w:val="00B64E37"/>
    <w:rsid w:val="00B73519"/>
    <w:rsid w:val="00B7756B"/>
    <w:rsid w:val="00B810A1"/>
    <w:rsid w:val="00B812B1"/>
    <w:rsid w:val="00B8168B"/>
    <w:rsid w:val="00B83184"/>
    <w:rsid w:val="00B94E6B"/>
    <w:rsid w:val="00B97680"/>
    <w:rsid w:val="00BA275C"/>
    <w:rsid w:val="00BA3FF0"/>
    <w:rsid w:val="00BB540E"/>
    <w:rsid w:val="00BB6FB2"/>
    <w:rsid w:val="00BB7D32"/>
    <w:rsid w:val="00BC010E"/>
    <w:rsid w:val="00BC0CC7"/>
    <w:rsid w:val="00BC23CD"/>
    <w:rsid w:val="00BC6B18"/>
    <w:rsid w:val="00BD57C5"/>
    <w:rsid w:val="00BE175F"/>
    <w:rsid w:val="00BE546F"/>
    <w:rsid w:val="00C0510E"/>
    <w:rsid w:val="00C10D55"/>
    <w:rsid w:val="00C14FB1"/>
    <w:rsid w:val="00C150E2"/>
    <w:rsid w:val="00C15F3E"/>
    <w:rsid w:val="00C1627D"/>
    <w:rsid w:val="00C24453"/>
    <w:rsid w:val="00C278F4"/>
    <w:rsid w:val="00C33916"/>
    <w:rsid w:val="00C35EA1"/>
    <w:rsid w:val="00C45E54"/>
    <w:rsid w:val="00C55853"/>
    <w:rsid w:val="00C621C8"/>
    <w:rsid w:val="00C6419A"/>
    <w:rsid w:val="00C721D5"/>
    <w:rsid w:val="00C80BE1"/>
    <w:rsid w:val="00C85B35"/>
    <w:rsid w:val="00C8733E"/>
    <w:rsid w:val="00C908B2"/>
    <w:rsid w:val="00C97E2A"/>
    <w:rsid w:val="00CA1A44"/>
    <w:rsid w:val="00CA20A0"/>
    <w:rsid w:val="00CA776B"/>
    <w:rsid w:val="00CB0455"/>
    <w:rsid w:val="00CB48CA"/>
    <w:rsid w:val="00CB75B7"/>
    <w:rsid w:val="00CB7EF4"/>
    <w:rsid w:val="00CD42CD"/>
    <w:rsid w:val="00CD4FEC"/>
    <w:rsid w:val="00CF0C30"/>
    <w:rsid w:val="00CF22A2"/>
    <w:rsid w:val="00CF4ADC"/>
    <w:rsid w:val="00D10400"/>
    <w:rsid w:val="00D17EAB"/>
    <w:rsid w:val="00D241AB"/>
    <w:rsid w:val="00D31F7F"/>
    <w:rsid w:val="00D34481"/>
    <w:rsid w:val="00D36F2B"/>
    <w:rsid w:val="00D52C0B"/>
    <w:rsid w:val="00D60C22"/>
    <w:rsid w:val="00D6490D"/>
    <w:rsid w:val="00D74B66"/>
    <w:rsid w:val="00D82D2A"/>
    <w:rsid w:val="00D85622"/>
    <w:rsid w:val="00D947FB"/>
    <w:rsid w:val="00DA0E83"/>
    <w:rsid w:val="00DB0290"/>
    <w:rsid w:val="00DB6E26"/>
    <w:rsid w:val="00DC7B39"/>
    <w:rsid w:val="00DD31FF"/>
    <w:rsid w:val="00DE08C2"/>
    <w:rsid w:val="00DE2751"/>
    <w:rsid w:val="00DE5E07"/>
    <w:rsid w:val="00DF02E9"/>
    <w:rsid w:val="00DF05B9"/>
    <w:rsid w:val="00DF06D2"/>
    <w:rsid w:val="00DF1E7B"/>
    <w:rsid w:val="00DF3568"/>
    <w:rsid w:val="00DF3B6B"/>
    <w:rsid w:val="00DF6BC9"/>
    <w:rsid w:val="00E04AE0"/>
    <w:rsid w:val="00E04E54"/>
    <w:rsid w:val="00E10B5F"/>
    <w:rsid w:val="00E15627"/>
    <w:rsid w:val="00E2047C"/>
    <w:rsid w:val="00E22D0C"/>
    <w:rsid w:val="00E24E3B"/>
    <w:rsid w:val="00E251E7"/>
    <w:rsid w:val="00E30421"/>
    <w:rsid w:val="00E36A4D"/>
    <w:rsid w:val="00E47DF3"/>
    <w:rsid w:val="00E71B5E"/>
    <w:rsid w:val="00E74A40"/>
    <w:rsid w:val="00E947DE"/>
    <w:rsid w:val="00E96483"/>
    <w:rsid w:val="00EA14D3"/>
    <w:rsid w:val="00EA165A"/>
    <w:rsid w:val="00EA4340"/>
    <w:rsid w:val="00EB0D91"/>
    <w:rsid w:val="00EC13C9"/>
    <w:rsid w:val="00EC25FE"/>
    <w:rsid w:val="00EC2D7B"/>
    <w:rsid w:val="00ED1123"/>
    <w:rsid w:val="00ED164F"/>
    <w:rsid w:val="00ED476F"/>
    <w:rsid w:val="00F07B44"/>
    <w:rsid w:val="00F1685F"/>
    <w:rsid w:val="00F25342"/>
    <w:rsid w:val="00F3561E"/>
    <w:rsid w:val="00F359A9"/>
    <w:rsid w:val="00F3718F"/>
    <w:rsid w:val="00F4258B"/>
    <w:rsid w:val="00F44C24"/>
    <w:rsid w:val="00F470EA"/>
    <w:rsid w:val="00F53F31"/>
    <w:rsid w:val="00F57B3E"/>
    <w:rsid w:val="00F667EC"/>
    <w:rsid w:val="00F7523A"/>
    <w:rsid w:val="00F765C4"/>
    <w:rsid w:val="00F778A6"/>
    <w:rsid w:val="00F833D9"/>
    <w:rsid w:val="00F94999"/>
    <w:rsid w:val="00F9799A"/>
    <w:rsid w:val="00FA006B"/>
    <w:rsid w:val="00FA0815"/>
    <w:rsid w:val="00FA0DB3"/>
    <w:rsid w:val="00FA60D1"/>
    <w:rsid w:val="00FB1597"/>
    <w:rsid w:val="00FB20BA"/>
    <w:rsid w:val="00FB5289"/>
    <w:rsid w:val="00FB532F"/>
    <w:rsid w:val="00FB6684"/>
    <w:rsid w:val="00FC620E"/>
    <w:rsid w:val="00FD78E1"/>
    <w:rsid w:val="00FE659A"/>
    <w:rsid w:val="00FE6C7B"/>
    <w:rsid w:val="00FF11F0"/>
    <w:rsid w:val="00FF1264"/>
    <w:rsid w:val="00FF2339"/>
    <w:rsid w:val="00FF4EBC"/>
    <w:rsid w:val="00FF4FCD"/>
    <w:rsid w:val="00FF6D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8AA91"/>
  <w15:chartTrackingRefBased/>
  <w15:docId w15:val="{9FB0DBEB-0704-4AD1-93E3-592F8011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DB0290"/>
    <w:pPr>
      <w:widowControl w:val="0"/>
      <w:autoSpaceDE w:val="0"/>
      <w:autoSpaceDN w:val="0"/>
      <w:spacing w:after="0" w:line="621" w:lineRule="exact"/>
      <w:ind w:left="1892" w:right="2423"/>
      <w:jc w:val="center"/>
      <w:outlineLvl w:val="0"/>
    </w:pPr>
    <w:rPr>
      <w:rFonts w:ascii="Times New Roman" w:eastAsia="Times New Roman" w:hAnsi="Times New Roman" w:cs="Times New Roman"/>
      <w:b/>
      <w:bCs/>
      <w:sz w:val="32"/>
      <w:szCs w:val="32"/>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60BE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Fontepargpadro"/>
    <w:uiPriority w:val="99"/>
    <w:unhideWhenUsed/>
    <w:rsid w:val="00D52C0B"/>
    <w:rPr>
      <w:color w:val="0563C1" w:themeColor="hyperlink"/>
      <w:u w:val="single"/>
    </w:rPr>
  </w:style>
  <w:style w:type="table" w:styleId="Tabelacomgrade">
    <w:name w:val="Table Grid"/>
    <w:basedOn w:val="Tabelanormal"/>
    <w:uiPriority w:val="39"/>
    <w:rsid w:val="00CA2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40264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264A"/>
  </w:style>
  <w:style w:type="paragraph" w:styleId="Rodap">
    <w:name w:val="footer"/>
    <w:basedOn w:val="Normal"/>
    <w:link w:val="RodapChar"/>
    <w:uiPriority w:val="99"/>
    <w:unhideWhenUsed/>
    <w:rsid w:val="0040264A"/>
    <w:pPr>
      <w:tabs>
        <w:tab w:val="center" w:pos="4252"/>
        <w:tab w:val="right" w:pos="8504"/>
      </w:tabs>
      <w:spacing w:after="0" w:line="240" w:lineRule="auto"/>
    </w:pPr>
  </w:style>
  <w:style w:type="character" w:customStyle="1" w:styleId="RodapChar">
    <w:name w:val="Rodapé Char"/>
    <w:basedOn w:val="Fontepargpadro"/>
    <w:link w:val="Rodap"/>
    <w:uiPriority w:val="99"/>
    <w:rsid w:val="0040264A"/>
  </w:style>
  <w:style w:type="character" w:styleId="Forte">
    <w:name w:val="Strong"/>
    <w:basedOn w:val="Fontepargpadro"/>
    <w:qFormat/>
    <w:rsid w:val="00730EC1"/>
    <w:rPr>
      <w:b/>
      <w:bCs/>
    </w:rPr>
  </w:style>
  <w:style w:type="paragraph" w:styleId="PargrafodaLista">
    <w:name w:val="List Paragraph"/>
    <w:aliases w:val="SheParágrafo da Lista,Texto,List I Paragraph"/>
    <w:basedOn w:val="Normal"/>
    <w:link w:val="PargrafodaListaChar"/>
    <w:uiPriority w:val="1"/>
    <w:qFormat/>
    <w:rsid w:val="0034217E"/>
    <w:pPr>
      <w:spacing w:after="0" w:line="240" w:lineRule="auto"/>
      <w:ind w:left="720"/>
      <w:contextualSpacing/>
    </w:pPr>
    <w:rPr>
      <w:rFonts w:ascii="Courier New" w:eastAsia="Times New Roman" w:hAnsi="Courier New" w:cs="Arial"/>
      <w:sz w:val="24"/>
      <w:szCs w:val="24"/>
      <w:lang w:eastAsia="pt-BR"/>
    </w:rPr>
  </w:style>
  <w:style w:type="character" w:customStyle="1" w:styleId="PargrafodaListaChar">
    <w:name w:val="Parágrafo da Lista Char"/>
    <w:aliases w:val="SheParágrafo da Lista Char,Texto Char,List I Paragraph Char"/>
    <w:link w:val="PargrafodaLista"/>
    <w:uiPriority w:val="1"/>
    <w:locked/>
    <w:rsid w:val="0034217E"/>
    <w:rPr>
      <w:rFonts w:ascii="Courier New" w:eastAsia="Times New Roman" w:hAnsi="Courier New" w:cs="Arial"/>
      <w:sz w:val="24"/>
      <w:szCs w:val="24"/>
      <w:lang w:eastAsia="pt-BR"/>
    </w:rPr>
  </w:style>
  <w:style w:type="paragraph" w:customStyle="1" w:styleId="Pa12">
    <w:name w:val="Pa12"/>
    <w:basedOn w:val="Normal"/>
    <w:next w:val="Normal"/>
    <w:uiPriority w:val="99"/>
    <w:rsid w:val="00936159"/>
    <w:pPr>
      <w:autoSpaceDE w:val="0"/>
      <w:autoSpaceDN w:val="0"/>
      <w:adjustRightInd w:val="0"/>
      <w:spacing w:after="0" w:line="121" w:lineRule="atLeast"/>
    </w:pPr>
    <w:rPr>
      <w:rFonts w:ascii="DIN Next LT Pro" w:hAnsi="DIN Next LT Pro"/>
      <w:sz w:val="24"/>
      <w:szCs w:val="24"/>
    </w:rPr>
  </w:style>
  <w:style w:type="character" w:styleId="Refdecomentrio">
    <w:name w:val="annotation reference"/>
    <w:basedOn w:val="Fontepargpadro"/>
    <w:uiPriority w:val="99"/>
    <w:semiHidden/>
    <w:unhideWhenUsed/>
    <w:rsid w:val="00C14FB1"/>
    <w:rPr>
      <w:sz w:val="16"/>
      <w:szCs w:val="16"/>
    </w:rPr>
  </w:style>
  <w:style w:type="paragraph" w:styleId="Textodecomentrio">
    <w:name w:val="annotation text"/>
    <w:basedOn w:val="Normal"/>
    <w:link w:val="TextodecomentrioChar"/>
    <w:uiPriority w:val="99"/>
    <w:semiHidden/>
    <w:unhideWhenUsed/>
    <w:rsid w:val="00C14FB1"/>
    <w:pPr>
      <w:spacing w:after="200" w:line="240" w:lineRule="auto"/>
    </w:pPr>
    <w:rPr>
      <w:sz w:val="20"/>
      <w:szCs w:val="20"/>
    </w:rPr>
  </w:style>
  <w:style w:type="character" w:customStyle="1" w:styleId="TextodecomentrioChar">
    <w:name w:val="Texto de comentário Char"/>
    <w:basedOn w:val="Fontepargpadro"/>
    <w:link w:val="Textodecomentrio"/>
    <w:uiPriority w:val="99"/>
    <w:semiHidden/>
    <w:rsid w:val="00C14FB1"/>
    <w:rPr>
      <w:sz w:val="20"/>
      <w:szCs w:val="20"/>
    </w:rPr>
  </w:style>
  <w:style w:type="paragraph" w:customStyle="1" w:styleId="Pa11">
    <w:name w:val="Pa11"/>
    <w:basedOn w:val="Normal"/>
    <w:next w:val="Normal"/>
    <w:uiPriority w:val="99"/>
    <w:rsid w:val="00C14FB1"/>
    <w:pPr>
      <w:autoSpaceDE w:val="0"/>
      <w:autoSpaceDN w:val="0"/>
      <w:adjustRightInd w:val="0"/>
      <w:spacing w:after="0" w:line="121" w:lineRule="atLeast"/>
    </w:pPr>
    <w:rPr>
      <w:rFonts w:ascii="DIN Next LT Pro" w:hAnsi="DIN Next LT Pro"/>
      <w:sz w:val="24"/>
      <w:szCs w:val="24"/>
    </w:rPr>
  </w:style>
  <w:style w:type="character" w:customStyle="1" w:styleId="apple-converted-space">
    <w:name w:val="apple-converted-space"/>
    <w:rsid w:val="00522749"/>
    <w:rPr>
      <w:rFonts w:cs="Times New Roman"/>
    </w:rPr>
  </w:style>
  <w:style w:type="paragraph" w:customStyle="1" w:styleId="default0">
    <w:name w:val="default"/>
    <w:basedOn w:val="Normal"/>
    <w:uiPriority w:val="99"/>
    <w:rsid w:val="00E71B5E"/>
    <w:pPr>
      <w:suppressAutoHyphens/>
      <w:spacing w:before="280" w:after="280" w:line="240" w:lineRule="auto"/>
    </w:pPr>
    <w:rPr>
      <w:rFonts w:ascii="Times New Roman" w:eastAsia="Times New Roman" w:hAnsi="Times New Roman" w:cs="Times New Roman"/>
      <w:sz w:val="24"/>
      <w:szCs w:val="24"/>
      <w:lang w:eastAsia="ar-SA"/>
    </w:rPr>
  </w:style>
  <w:style w:type="paragraph" w:styleId="Textodenotaderodap">
    <w:name w:val="footnote text"/>
    <w:basedOn w:val="Normal"/>
    <w:link w:val="TextodenotaderodapChar"/>
    <w:uiPriority w:val="99"/>
    <w:semiHidden/>
    <w:unhideWhenUsed/>
    <w:rsid w:val="00FB159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B1597"/>
    <w:rPr>
      <w:sz w:val="20"/>
      <w:szCs w:val="20"/>
    </w:rPr>
  </w:style>
  <w:style w:type="character" w:styleId="Refdenotaderodap">
    <w:name w:val="footnote reference"/>
    <w:basedOn w:val="Fontepargpadro"/>
    <w:uiPriority w:val="99"/>
    <w:semiHidden/>
    <w:unhideWhenUsed/>
    <w:rsid w:val="00FB1597"/>
    <w:rPr>
      <w:vertAlign w:val="superscript"/>
    </w:rPr>
  </w:style>
  <w:style w:type="character" w:customStyle="1" w:styleId="highlight">
    <w:name w:val="highlight"/>
    <w:basedOn w:val="Fontepargpadro"/>
    <w:rsid w:val="00172BB9"/>
  </w:style>
  <w:style w:type="paragraph" w:customStyle="1" w:styleId="Nivel2">
    <w:name w:val="Nivel 2"/>
    <w:link w:val="Nivel2Char"/>
    <w:qFormat/>
    <w:rsid w:val="002B1ABE"/>
    <w:pPr>
      <w:numPr>
        <w:ilvl w:val="1"/>
        <w:numId w:val="8"/>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2B1ABE"/>
    <w:pPr>
      <w:numPr>
        <w:ilvl w:val="0"/>
      </w:numPr>
      <w:tabs>
        <w:tab w:val="num" w:pos="360"/>
      </w:tabs>
      <w:ind w:left="432" w:hanging="432"/>
    </w:pPr>
    <w:rPr>
      <w:rFonts w:cs="Arial"/>
      <w:b/>
    </w:rPr>
  </w:style>
  <w:style w:type="paragraph" w:customStyle="1" w:styleId="Nivel3">
    <w:name w:val="Nivel 3"/>
    <w:basedOn w:val="Nivel2"/>
    <w:link w:val="Nivel3Char"/>
    <w:qFormat/>
    <w:rsid w:val="002B1ABE"/>
    <w:pPr>
      <w:numPr>
        <w:ilvl w:val="2"/>
      </w:numPr>
      <w:tabs>
        <w:tab w:val="num" w:pos="360"/>
      </w:tabs>
    </w:pPr>
    <w:rPr>
      <w:rFonts w:cs="Arial"/>
      <w:color w:val="000000"/>
    </w:rPr>
  </w:style>
  <w:style w:type="paragraph" w:customStyle="1" w:styleId="Nivel4">
    <w:name w:val="Nivel 4"/>
    <w:basedOn w:val="Nivel3"/>
    <w:qFormat/>
    <w:rsid w:val="002B1ABE"/>
    <w:pPr>
      <w:numPr>
        <w:ilvl w:val="3"/>
      </w:numPr>
      <w:tabs>
        <w:tab w:val="num" w:pos="360"/>
      </w:tabs>
    </w:pPr>
    <w:rPr>
      <w:color w:val="auto"/>
    </w:rPr>
  </w:style>
  <w:style w:type="paragraph" w:customStyle="1" w:styleId="Nivel5">
    <w:name w:val="Nivel 5"/>
    <w:basedOn w:val="Nivel4"/>
    <w:qFormat/>
    <w:rsid w:val="002B1ABE"/>
    <w:pPr>
      <w:numPr>
        <w:ilvl w:val="4"/>
      </w:numPr>
      <w:tabs>
        <w:tab w:val="num" w:pos="360"/>
      </w:tabs>
      <w:ind w:left="4309" w:hanging="360"/>
    </w:pPr>
  </w:style>
  <w:style w:type="character" w:customStyle="1" w:styleId="Nivel3Char">
    <w:name w:val="Nivel 3 Char"/>
    <w:basedOn w:val="Fontepargpadro"/>
    <w:link w:val="Nivel3"/>
    <w:rsid w:val="002B1ABE"/>
    <w:rPr>
      <w:rFonts w:ascii="Ecofont_Spranq_eco_Sans" w:eastAsia="Arial Unicode MS" w:hAnsi="Ecofont_Spranq_eco_Sans" w:cs="Arial"/>
      <w:color w:val="000000"/>
      <w:sz w:val="20"/>
      <w:szCs w:val="20"/>
      <w:lang w:eastAsia="pt-BR"/>
    </w:rPr>
  </w:style>
  <w:style w:type="character" w:customStyle="1" w:styleId="Nivel2Char">
    <w:name w:val="Nivel 2 Char"/>
    <w:basedOn w:val="Fontepargpadro"/>
    <w:link w:val="Nivel2"/>
    <w:rsid w:val="002B1ABE"/>
    <w:rPr>
      <w:rFonts w:ascii="Ecofont_Spranq_eco_Sans" w:eastAsia="Arial Unicode MS" w:hAnsi="Ecofont_Spranq_eco_Sans" w:cs="Times New Roman"/>
      <w:sz w:val="20"/>
      <w:szCs w:val="20"/>
      <w:lang w:eastAsia="pt-BR"/>
    </w:rPr>
  </w:style>
  <w:style w:type="character" w:customStyle="1" w:styleId="Ttulo1Char">
    <w:name w:val="Título 1 Char"/>
    <w:basedOn w:val="Fontepargpadro"/>
    <w:link w:val="Ttulo1"/>
    <w:rsid w:val="00DB0290"/>
    <w:rPr>
      <w:rFonts w:ascii="Times New Roman" w:eastAsia="Times New Roman" w:hAnsi="Times New Roman" w:cs="Times New Roman"/>
      <w:b/>
      <w:bCs/>
      <w:sz w:val="32"/>
      <w:szCs w:val="32"/>
      <w:lang w:val="pt-PT"/>
    </w:rPr>
  </w:style>
  <w:style w:type="character" w:styleId="nfase">
    <w:name w:val="Emphasis"/>
    <w:basedOn w:val="Fontepargpadro"/>
    <w:uiPriority w:val="20"/>
    <w:qFormat/>
    <w:rsid w:val="005057C3"/>
    <w:rPr>
      <w:i/>
      <w:iCs/>
    </w:rPr>
  </w:style>
  <w:style w:type="character" w:customStyle="1" w:styleId="MenoPendente1">
    <w:name w:val="Menção Pendente1"/>
    <w:basedOn w:val="Fontepargpadro"/>
    <w:uiPriority w:val="99"/>
    <w:semiHidden/>
    <w:unhideWhenUsed/>
    <w:rsid w:val="005057C3"/>
    <w:rPr>
      <w:color w:val="605E5C"/>
      <w:shd w:val="clear" w:color="auto" w:fill="E1DFDD"/>
    </w:rPr>
  </w:style>
  <w:style w:type="paragraph" w:customStyle="1" w:styleId="Standard">
    <w:name w:val="Standard"/>
    <w:rsid w:val="00EA165A"/>
    <w:pPr>
      <w:suppressAutoHyphens/>
      <w:autoSpaceDN w:val="0"/>
      <w:spacing w:line="256" w:lineRule="auto"/>
      <w:textAlignment w:val="baseline"/>
    </w:pPr>
    <w:rPr>
      <w:rFonts w:ascii="Times New Roman" w:eastAsia="SimSun" w:hAnsi="Times New Roman" w:cs="Mangal"/>
      <w:kern w:val="3"/>
      <w:sz w:val="24"/>
      <w:szCs w:val="24"/>
      <w:lang w:eastAsia="zh-CN" w:bidi="hi-IN"/>
    </w:rPr>
  </w:style>
  <w:style w:type="character" w:styleId="HiperlinkVisitado">
    <w:name w:val="FollowedHyperlink"/>
    <w:basedOn w:val="Fontepargpadro"/>
    <w:uiPriority w:val="99"/>
    <w:semiHidden/>
    <w:unhideWhenUsed/>
    <w:rsid w:val="000D6CD5"/>
    <w:rPr>
      <w:color w:val="954F72" w:themeColor="followedHyperlink"/>
      <w:u w:val="single"/>
    </w:rPr>
  </w:style>
  <w:style w:type="table" w:customStyle="1" w:styleId="TableGrid">
    <w:name w:val="TableGrid"/>
    <w:rsid w:val="005643E5"/>
    <w:pPr>
      <w:spacing w:after="0" w:line="240" w:lineRule="auto"/>
    </w:pPr>
    <w:rPr>
      <w:rFonts w:eastAsiaTheme="minorEastAsia"/>
      <w:lang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88205">
      <w:bodyDiv w:val="1"/>
      <w:marLeft w:val="0"/>
      <w:marRight w:val="0"/>
      <w:marTop w:val="0"/>
      <w:marBottom w:val="0"/>
      <w:divBdr>
        <w:top w:val="none" w:sz="0" w:space="0" w:color="auto"/>
        <w:left w:val="none" w:sz="0" w:space="0" w:color="auto"/>
        <w:bottom w:val="none" w:sz="0" w:space="0" w:color="auto"/>
        <w:right w:val="none" w:sz="0" w:space="0" w:color="auto"/>
      </w:divBdr>
    </w:div>
    <w:div w:id="1282372352">
      <w:bodyDiv w:val="1"/>
      <w:marLeft w:val="0"/>
      <w:marRight w:val="0"/>
      <w:marTop w:val="0"/>
      <w:marBottom w:val="0"/>
      <w:divBdr>
        <w:top w:val="none" w:sz="0" w:space="0" w:color="auto"/>
        <w:left w:val="none" w:sz="0" w:space="0" w:color="auto"/>
        <w:bottom w:val="none" w:sz="0" w:space="0" w:color="auto"/>
        <w:right w:val="none" w:sz="0" w:space="0" w:color="auto"/>
      </w:divBdr>
    </w:div>
    <w:div w:id="1741557776">
      <w:bodyDiv w:val="1"/>
      <w:marLeft w:val="0"/>
      <w:marRight w:val="0"/>
      <w:marTop w:val="0"/>
      <w:marBottom w:val="0"/>
      <w:divBdr>
        <w:top w:val="none" w:sz="0" w:space="0" w:color="auto"/>
        <w:left w:val="none" w:sz="0" w:space="0" w:color="auto"/>
        <w:bottom w:val="none" w:sz="0" w:space="0" w:color="auto"/>
        <w:right w:val="none" w:sz="0" w:space="0" w:color="auto"/>
      </w:divBdr>
    </w:div>
    <w:div w:id="2077120497">
      <w:bodyDiv w:val="1"/>
      <w:marLeft w:val="0"/>
      <w:marRight w:val="0"/>
      <w:marTop w:val="0"/>
      <w:marBottom w:val="0"/>
      <w:divBdr>
        <w:top w:val="none" w:sz="0" w:space="0" w:color="auto"/>
        <w:left w:val="none" w:sz="0" w:space="0" w:color="auto"/>
        <w:bottom w:val="none" w:sz="0" w:space="0" w:color="auto"/>
        <w:right w:val="none" w:sz="0" w:space="0" w:color="auto"/>
      </w:divBdr>
    </w:div>
    <w:div w:id="212595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570A2-5D55-4455-A870-0411DC557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1</Pages>
  <Words>423</Words>
  <Characters>2287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Usuário</cp:lastModifiedBy>
  <cp:revision>75</cp:revision>
  <cp:lastPrinted>2021-09-19T19:48:00Z</cp:lastPrinted>
  <dcterms:created xsi:type="dcterms:W3CDTF">2021-10-25T19:30:00Z</dcterms:created>
  <dcterms:modified xsi:type="dcterms:W3CDTF">2022-02-10T14:15:00Z</dcterms:modified>
</cp:coreProperties>
</file>