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D0" w:rsidRPr="006B3305" w:rsidRDefault="00F539D0" w:rsidP="00F539D0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F539D0" w:rsidRPr="006B3305" w:rsidRDefault="00F539D0" w:rsidP="00F539D0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F539D0" w:rsidRPr="006B3305" w:rsidRDefault="00F539D0" w:rsidP="00F539D0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F539D0" w:rsidRPr="006B3305" w:rsidRDefault="00F539D0" w:rsidP="00F539D0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539D0" w:rsidRPr="006B3305" w:rsidRDefault="00F539D0" w:rsidP="00F539D0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9D0" w:rsidRPr="006B3305" w:rsidRDefault="00F539D0" w:rsidP="00F539D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E5C4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PROCESSO SELETIVO </w:t>
      </w:r>
      <w:r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F539D0" w:rsidRDefault="00F539D0" w:rsidP="00F539D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D0" w:rsidRDefault="00F539D0" w:rsidP="00F539D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D0" w:rsidRDefault="001A02CC" w:rsidP="00F539D0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PURNHAGEN</w:t>
      </w:r>
      <w:r w:rsidR="00F539D0">
        <w:rPr>
          <w:rFonts w:ascii="Times New Roman" w:eastAsia="Times New Roman" w:hAnsi="Times New Roman" w:cs="Times New Roman"/>
          <w:sz w:val="24"/>
          <w:szCs w:val="24"/>
        </w:rPr>
        <w:t>,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  <w:r w:rsidR="00F539D0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203/2017,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F539D0" w:rsidRDefault="00F539D0" w:rsidP="00F539D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F539D0" w:rsidRDefault="00F539D0" w:rsidP="00F539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985"/>
        <w:gridCol w:w="3827"/>
      </w:tblGrid>
      <w:tr w:rsidR="00F539D0" w:rsidRPr="00A573E8" w:rsidTr="004F3CE9">
        <w:trPr>
          <w:jc w:val="center"/>
        </w:trPr>
        <w:tc>
          <w:tcPr>
            <w:tcW w:w="1838" w:type="dxa"/>
          </w:tcPr>
          <w:p w:rsidR="00F539D0" w:rsidRPr="00A573E8" w:rsidRDefault="00F539D0" w:rsidP="004F3CE9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F539D0" w:rsidRPr="00A573E8" w:rsidRDefault="00F539D0" w:rsidP="004F3CE9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985" w:type="dxa"/>
          </w:tcPr>
          <w:p w:rsidR="00F539D0" w:rsidRPr="00A573E8" w:rsidRDefault="00F539D0" w:rsidP="004F3CE9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3827" w:type="dxa"/>
          </w:tcPr>
          <w:p w:rsidR="00F539D0" w:rsidRPr="00A573E8" w:rsidRDefault="00F539D0" w:rsidP="004F3CE9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F539D0" w:rsidRPr="00A573E8" w:rsidTr="004F3CE9">
        <w:trPr>
          <w:jc w:val="center"/>
        </w:trPr>
        <w:tc>
          <w:tcPr>
            <w:tcW w:w="1838" w:type="dxa"/>
          </w:tcPr>
          <w:p w:rsidR="00F539D0" w:rsidRPr="00A573E8" w:rsidRDefault="00F539D0" w:rsidP="001A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CEI </w:t>
            </w:r>
            <w:r w:rsidR="001A02CC">
              <w:rPr>
                <w:sz w:val="24"/>
                <w:szCs w:val="24"/>
              </w:rPr>
              <w:t>Padre Eduardo</w:t>
            </w:r>
          </w:p>
        </w:tc>
        <w:tc>
          <w:tcPr>
            <w:tcW w:w="2268" w:type="dxa"/>
          </w:tcPr>
          <w:p w:rsidR="00F539D0" w:rsidRPr="009B7A67" w:rsidRDefault="00F539D0" w:rsidP="004F3C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  <w:p w:rsidR="00F539D0" w:rsidRDefault="00F539D0" w:rsidP="004F3CE9">
            <w:pPr>
              <w:rPr>
                <w:sz w:val="24"/>
                <w:szCs w:val="24"/>
              </w:rPr>
            </w:pPr>
          </w:p>
          <w:p w:rsidR="00F539D0" w:rsidRPr="00A573E8" w:rsidRDefault="00F539D0" w:rsidP="004F3CE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539D0" w:rsidRPr="00A573E8" w:rsidRDefault="001A02CC" w:rsidP="001A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539D0">
              <w:rPr>
                <w:sz w:val="24"/>
                <w:szCs w:val="24"/>
              </w:rPr>
              <w:t>:00 até 1</w:t>
            </w:r>
            <w:r>
              <w:rPr>
                <w:sz w:val="24"/>
                <w:szCs w:val="24"/>
              </w:rPr>
              <w:t>7</w:t>
            </w:r>
            <w:r w:rsidR="00F539D0">
              <w:rPr>
                <w:sz w:val="24"/>
                <w:szCs w:val="24"/>
              </w:rPr>
              <w:t>:00.</w:t>
            </w:r>
          </w:p>
        </w:tc>
        <w:tc>
          <w:tcPr>
            <w:tcW w:w="3827" w:type="dxa"/>
          </w:tcPr>
          <w:p w:rsidR="00F539D0" w:rsidRPr="00A573E8" w:rsidRDefault="001A02CC" w:rsidP="00411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à gestante </w:t>
            </w:r>
            <w:r w:rsidR="004118E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 servidora Flávia </w:t>
            </w:r>
            <w:proofErr w:type="spellStart"/>
            <w:r>
              <w:rPr>
                <w:sz w:val="24"/>
                <w:szCs w:val="24"/>
              </w:rPr>
              <w:t>Boldt</w:t>
            </w:r>
            <w:proofErr w:type="spellEnd"/>
            <w:r>
              <w:rPr>
                <w:sz w:val="24"/>
                <w:szCs w:val="24"/>
              </w:rPr>
              <w:t xml:space="preserve"> Augusto</w:t>
            </w:r>
            <w:r w:rsidR="00F539D0">
              <w:rPr>
                <w:sz w:val="24"/>
                <w:szCs w:val="24"/>
              </w:rPr>
              <w:t xml:space="preserve">. A vaga será até o término </w:t>
            </w:r>
            <w:r>
              <w:rPr>
                <w:sz w:val="24"/>
                <w:szCs w:val="24"/>
              </w:rPr>
              <w:t xml:space="preserve">da licença à gestante ou término </w:t>
            </w:r>
            <w:r w:rsidR="00F539D0">
              <w:rPr>
                <w:sz w:val="24"/>
                <w:szCs w:val="24"/>
              </w:rPr>
              <w:t>do ano letivo.</w:t>
            </w:r>
          </w:p>
        </w:tc>
      </w:tr>
    </w:tbl>
    <w:p w:rsidR="00F539D0" w:rsidRPr="00A573E8" w:rsidRDefault="00F539D0" w:rsidP="00F539D0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539D0" w:rsidRDefault="00F539D0" w:rsidP="00F539D0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04F1A371" wp14:editId="4517CBE4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1A02CC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BC1915">
        <w:rPr>
          <w:rFonts w:ascii="Times New Roman" w:eastAsia="Times New Roman" w:hAnsi="Times New Roman" w:cs="Times New Roman"/>
          <w:sz w:val="24"/>
          <w:szCs w:val="24"/>
        </w:rPr>
        <w:t>outubro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eastAsia="Times New Roman" w:hAnsi="Times New Roman" w:cs="Times New Roman"/>
          <w:sz w:val="24"/>
          <w:szCs w:val="24"/>
        </w:rPr>
        <w:t>9 à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A02C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011/2018. </w:t>
      </w:r>
    </w:p>
    <w:p w:rsidR="00F539D0" w:rsidRDefault="00F539D0" w:rsidP="00F539D0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539D0" w:rsidRDefault="00F539D0" w:rsidP="00F539D0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1A02CC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1A02CC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2019</w:t>
      </w:r>
    </w:p>
    <w:p w:rsidR="00F539D0" w:rsidRDefault="00F539D0" w:rsidP="00F539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39D0" w:rsidRDefault="00F539D0" w:rsidP="00F539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39D0" w:rsidRDefault="00F539D0" w:rsidP="00F539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39D0" w:rsidRDefault="00F539D0" w:rsidP="00F539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39D0" w:rsidRDefault="00F539D0" w:rsidP="00F539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39D0" w:rsidRDefault="001A02CC" w:rsidP="00F539D0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PURNHAGEN</w:t>
      </w:r>
    </w:p>
    <w:p w:rsidR="00F539D0" w:rsidRDefault="00F539D0" w:rsidP="00F539D0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  <w:r w:rsidR="001A02CC"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</w:p>
    <w:p w:rsidR="005165D1" w:rsidRDefault="005165D1"/>
    <w:sectPr w:rsidR="00516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D0"/>
    <w:rsid w:val="000F35DC"/>
    <w:rsid w:val="001A02CC"/>
    <w:rsid w:val="004118E5"/>
    <w:rsid w:val="005165D1"/>
    <w:rsid w:val="00AE5C4A"/>
    <w:rsid w:val="00BC1915"/>
    <w:rsid w:val="00F5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D565A-99F2-467F-9367-B635836E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D0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Departamento de Recursos Humanos - Vânia </cp:lastModifiedBy>
  <cp:revision>9</cp:revision>
  <dcterms:created xsi:type="dcterms:W3CDTF">2019-09-27T20:28:00Z</dcterms:created>
  <dcterms:modified xsi:type="dcterms:W3CDTF">2019-10-02T18:53:00Z</dcterms:modified>
</cp:coreProperties>
</file>