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4"/>
        <w:gridCol w:w="3969"/>
      </w:tblGrid>
      <w:tr w:rsidR="0087448B" w:rsidRPr="00ED0B71" w:rsidTr="00754F2A">
        <w:trPr>
          <w:jc w:val="center"/>
        </w:trPr>
        <w:tc>
          <w:tcPr>
            <w:tcW w:w="170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754F2A">
        <w:trPr>
          <w:jc w:val="center"/>
        </w:trPr>
        <w:tc>
          <w:tcPr>
            <w:tcW w:w="1701" w:type="dxa"/>
          </w:tcPr>
          <w:p w:rsidR="0087448B" w:rsidRPr="00ED0B71" w:rsidRDefault="006E6731" w:rsidP="0029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552" w:type="dxa"/>
          </w:tcPr>
          <w:p w:rsidR="0087448B" w:rsidRPr="00ED0B71" w:rsidRDefault="00FE0CFC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  <w:tc>
          <w:tcPr>
            <w:tcW w:w="1554" w:type="dxa"/>
          </w:tcPr>
          <w:p w:rsidR="0087448B" w:rsidRPr="00ED0B71" w:rsidRDefault="00FE0CFC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445D">
              <w:rPr>
                <w:sz w:val="28"/>
                <w:szCs w:val="28"/>
              </w:rPr>
              <w:t>0 h</w:t>
            </w:r>
            <w:r>
              <w:rPr>
                <w:sz w:val="28"/>
                <w:szCs w:val="28"/>
              </w:rPr>
              <w:t>oras</w:t>
            </w:r>
          </w:p>
        </w:tc>
        <w:tc>
          <w:tcPr>
            <w:tcW w:w="3969" w:type="dxa"/>
          </w:tcPr>
          <w:p w:rsidR="0087448B" w:rsidRPr="00ED0B71" w:rsidRDefault="00FE0CFC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término da licença médica </w:t>
            </w:r>
            <w:proofErr w:type="spellStart"/>
            <w:r>
              <w:rPr>
                <w:sz w:val="28"/>
                <w:szCs w:val="28"/>
              </w:rPr>
              <w:t>Ilse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Kohls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Carlini</w:t>
            </w:r>
            <w:proofErr w:type="spellEnd"/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6731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033E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542DC"/>
    <w:rsid w:val="000A4AD4"/>
    <w:rsid w:val="00295934"/>
    <w:rsid w:val="002B3A7E"/>
    <w:rsid w:val="005E4EF1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14</cp:revision>
  <cp:lastPrinted>2019-03-15T19:04:00Z</cp:lastPrinted>
  <dcterms:created xsi:type="dcterms:W3CDTF">2019-02-19T19:23:00Z</dcterms:created>
  <dcterms:modified xsi:type="dcterms:W3CDTF">2019-04-10T14:11:00Z</dcterms:modified>
</cp:coreProperties>
</file>