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027" w:rsidRPr="006B3305" w:rsidRDefault="00F43027" w:rsidP="00F43027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B3305">
        <w:rPr>
          <w:rFonts w:ascii="Times New Roman" w:eastAsia="Times New Roman" w:hAnsi="Times New Roman" w:cs="Times New Roman"/>
          <w:sz w:val="24"/>
          <w:szCs w:val="24"/>
        </w:rPr>
        <w:t>MUNICÍPIO DE TAIÓ</w:t>
      </w:r>
    </w:p>
    <w:p w:rsidR="00F43027" w:rsidRPr="006B3305" w:rsidRDefault="00F43027" w:rsidP="00F43027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B3305">
        <w:rPr>
          <w:rFonts w:ascii="Times New Roman" w:eastAsia="Times New Roman" w:hAnsi="Times New Roman" w:cs="Times New Roman"/>
          <w:sz w:val="24"/>
          <w:szCs w:val="24"/>
        </w:rPr>
        <w:t>SECRETARIA MUNICIPAL DE EDUCAÇÃO, CULTURA E ESPORTES</w:t>
      </w:r>
    </w:p>
    <w:p w:rsidR="00F43027" w:rsidRPr="006B3305" w:rsidRDefault="00F43027" w:rsidP="00F43027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B3305">
        <w:rPr>
          <w:rFonts w:ascii="Times New Roman" w:eastAsia="Times New Roman" w:hAnsi="Times New Roman" w:cs="Times New Roman"/>
          <w:sz w:val="24"/>
          <w:szCs w:val="24"/>
        </w:rPr>
        <w:t>PROCESSO SELETIVO Nº 0</w:t>
      </w: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6B3305">
        <w:rPr>
          <w:rFonts w:ascii="Times New Roman" w:eastAsia="Times New Roman" w:hAnsi="Times New Roman" w:cs="Times New Roman"/>
          <w:sz w:val="24"/>
          <w:szCs w:val="24"/>
        </w:rPr>
        <w:t>/201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</w:p>
    <w:p w:rsidR="00F43027" w:rsidRPr="006B3305" w:rsidRDefault="00F43027" w:rsidP="00F43027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F43027" w:rsidRPr="006B3305" w:rsidRDefault="00F43027" w:rsidP="00F43027">
      <w:pPr>
        <w:spacing w:line="20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43027" w:rsidRPr="006B3305" w:rsidRDefault="00F43027" w:rsidP="00F43027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ERRATA: </w:t>
      </w:r>
      <w:r w:rsidR="005460BA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ª CHAMADA </w:t>
      </w:r>
      <w:r w:rsidR="005460BA">
        <w:rPr>
          <w:rFonts w:ascii="Times New Roman" w:eastAsia="Times New Roman" w:hAnsi="Times New Roman" w:cs="Times New Roman"/>
          <w:b/>
          <w:sz w:val="24"/>
          <w:szCs w:val="24"/>
        </w:rPr>
        <w:t>PÚBLICA</w:t>
      </w:r>
    </w:p>
    <w:p w:rsidR="00F43027" w:rsidRDefault="00F43027" w:rsidP="00F43027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3027" w:rsidRDefault="00F43027" w:rsidP="00F43027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3027" w:rsidRPr="005163BD" w:rsidRDefault="00F43027" w:rsidP="00F43027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ALMIR RENI GUSKI, Prefeito Municipal, no uso de suas atribuições legais, </w:t>
      </w:r>
      <w:r w:rsidRPr="005163BD">
        <w:rPr>
          <w:rFonts w:ascii="Times New Roman" w:eastAsia="Times New Roman" w:hAnsi="Times New Roman" w:cs="Times New Roman"/>
          <w:sz w:val="24"/>
          <w:szCs w:val="24"/>
        </w:rPr>
        <w:t xml:space="preserve">torna público a retificação da </w:t>
      </w:r>
      <w:r w:rsidR="005460BA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5163BD">
        <w:rPr>
          <w:rFonts w:ascii="Times New Roman" w:eastAsia="Times New Roman" w:hAnsi="Times New Roman" w:cs="Times New Roman"/>
          <w:sz w:val="24"/>
          <w:szCs w:val="24"/>
        </w:rPr>
        <w:t xml:space="preserve">ª Chamada </w:t>
      </w:r>
      <w:r w:rsidR="005460BA">
        <w:rPr>
          <w:rFonts w:ascii="Times New Roman" w:eastAsia="Times New Roman" w:hAnsi="Times New Roman" w:cs="Times New Roman"/>
          <w:sz w:val="24"/>
          <w:szCs w:val="24"/>
        </w:rPr>
        <w:t xml:space="preserve">Pública do </w:t>
      </w:r>
      <w:r w:rsidRPr="005163BD">
        <w:rPr>
          <w:rFonts w:ascii="Times New Roman" w:eastAsia="Times New Roman" w:hAnsi="Times New Roman" w:cs="Times New Roman"/>
          <w:sz w:val="24"/>
          <w:szCs w:val="24"/>
        </w:rPr>
        <w:t xml:space="preserve">Processo Seletivo 011/2018, publicada em </w:t>
      </w:r>
      <w:r>
        <w:rPr>
          <w:rFonts w:ascii="Times New Roman" w:eastAsia="Times New Roman" w:hAnsi="Times New Roman" w:cs="Times New Roman"/>
          <w:sz w:val="24"/>
          <w:szCs w:val="24"/>
        </w:rPr>
        <w:t>02 de abril</w:t>
      </w:r>
      <w:r w:rsidRPr="005163BD">
        <w:rPr>
          <w:rFonts w:ascii="Times New Roman" w:eastAsia="Times New Roman" w:hAnsi="Times New Roman" w:cs="Times New Roman"/>
          <w:sz w:val="24"/>
          <w:szCs w:val="24"/>
        </w:rPr>
        <w:t xml:space="preserve"> de 201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5163BD">
        <w:rPr>
          <w:rFonts w:ascii="Times New Roman" w:eastAsia="Times New Roman" w:hAnsi="Times New Roman" w:cs="Times New Roman"/>
          <w:sz w:val="24"/>
          <w:szCs w:val="24"/>
        </w:rPr>
        <w:t>, permanecendo inalterados os demais itens e subitens do referido edital:</w:t>
      </w:r>
    </w:p>
    <w:p w:rsidR="00F43027" w:rsidRDefault="00F43027" w:rsidP="00F43027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F43027" w:rsidRPr="005163BD" w:rsidRDefault="00F43027" w:rsidP="00F43027">
      <w:pPr>
        <w:spacing w:line="0" w:lineRule="atLeast"/>
        <w:rPr>
          <w:rFonts w:ascii="Times New Roman" w:eastAsia="Times New Roman" w:hAnsi="Times New Roman" w:cs="Times New Roman"/>
          <w:b/>
          <w:u w:val="single"/>
        </w:rPr>
      </w:pPr>
      <w:r w:rsidRPr="005163BD">
        <w:rPr>
          <w:rFonts w:ascii="Times New Roman" w:eastAsia="Times New Roman" w:hAnsi="Times New Roman" w:cs="Times New Roman"/>
          <w:b/>
          <w:u w:val="single"/>
        </w:rPr>
        <w:t>Onde se lê:</w:t>
      </w:r>
    </w:p>
    <w:p w:rsidR="00F43027" w:rsidRDefault="005460BA" w:rsidP="00F43027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1F08FB">
        <w:rPr>
          <w:rFonts w:ascii="Times New Roman" w:eastAsia="Times New Roman" w:hAnsi="Times New Roman" w:cs="Times New Roman"/>
          <w:sz w:val="24"/>
          <w:szCs w:val="24"/>
        </w:rPr>
        <w:t xml:space="preserve">A escolha de vagas será realizada no dia </w:t>
      </w:r>
      <w:r>
        <w:rPr>
          <w:rFonts w:ascii="Times New Roman" w:eastAsia="Times New Roman" w:hAnsi="Times New Roman" w:cs="Times New Roman"/>
          <w:sz w:val="24"/>
          <w:szCs w:val="24"/>
        </w:rPr>
        <w:t>01</w:t>
      </w:r>
      <w:r w:rsidRPr="001F08FB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eastAsia="Times New Roman" w:hAnsi="Times New Roman" w:cs="Times New Roman"/>
          <w:sz w:val="24"/>
          <w:szCs w:val="24"/>
        </w:rPr>
        <w:t>abril</w:t>
      </w:r>
      <w:r w:rsidRPr="001F08FB">
        <w:rPr>
          <w:rFonts w:ascii="Times New Roman" w:eastAsia="Times New Roman" w:hAnsi="Times New Roman" w:cs="Times New Roman"/>
          <w:sz w:val="24"/>
          <w:szCs w:val="24"/>
        </w:rPr>
        <w:t xml:space="preserve"> de 201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1F08FB">
        <w:rPr>
          <w:rFonts w:ascii="Times New Roman" w:eastAsia="Times New Roman" w:hAnsi="Times New Roman" w:cs="Times New Roman"/>
          <w:sz w:val="24"/>
          <w:szCs w:val="24"/>
        </w:rPr>
        <w:t xml:space="preserve"> ás </w:t>
      </w:r>
      <w:r>
        <w:rPr>
          <w:rFonts w:ascii="Times New Roman" w:eastAsia="Times New Roman" w:hAnsi="Times New Roman" w:cs="Times New Roman"/>
          <w:sz w:val="24"/>
          <w:szCs w:val="24"/>
        </w:rPr>
        <w:t>14:00</w:t>
      </w:r>
      <w:r w:rsidRPr="001F08FB">
        <w:rPr>
          <w:rFonts w:ascii="Times New Roman" w:eastAsia="Times New Roman" w:hAnsi="Times New Roman" w:cs="Times New Roman"/>
          <w:sz w:val="24"/>
          <w:szCs w:val="24"/>
        </w:rPr>
        <w:t xml:space="preserve"> horas</w:t>
      </w:r>
      <w:r>
        <w:rPr>
          <w:rFonts w:ascii="Times New Roman" w:eastAsia="Times New Roman" w:hAnsi="Times New Roman" w:cs="Times New Roman"/>
          <w:sz w:val="24"/>
          <w:szCs w:val="24"/>
        </w:rPr>
        <w:t>...”</w:t>
      </w:r>
    </w:p>
    <w:p w:rsidR="00F43027" w:rsidRPr="005163BD" w:rsidRDefault="00F43027" w:rsidP="00F43027">
      <w:pPr>
        <w:rPr>
          <w:rFonts w:ascii="Times New Roman" w:hAnsi="Times New Roman" w:cs="Times New Roman"/>
          <w:b/>
          <w:u w:val="single"/>
        </w:rPr>
      </w:pPr>
      <w:r w:rsidRPr="005163BD">
        <w:rPr>
          <w:rFonts w:ascii="Times New Roman" w:hAnsi="Times New Roman" w:cs="Times New Roman"/>
          <w:b/>
          <w:u w:val="single"/>
        </w:rPr>
        <w:t>Leia-se:</w:t>
      </w:r>
    </w:p>
    <w:p w:rsidR="00F43027" w:rsidRDefault="005460BA" w:rsidP="00F43027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1F08FB">
        <w:rPr>
          <w:rFonts w:ascii="Times New Roman" w:eastAsia="Times New Roman" w:hAnsi="Times New Roman" w:cs="Times New Roman"/>
          <w:sz w:val="24"/>
          <w:szCs w:val="24"/>
        </w:rPr>
        <w:t xml:space="preserve">A escolha de vagas será realizada no dia </w:t>
      </w:r>
      <w:r>
        <w:rPr>
          <w:rFonts w:ascii="Times New Roman" w:eastAsia="Times New Roman" w:hAnsi="Times New Roman" w:cs="Times New Roman"/>
          <w:sz w:val="24"/>
          <w:szCs w:val="24"/>
        </w:rPr>
        <w:t>04</w:t>
      </w:r>
      <w:r w:rsidRPr="001F08FB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eastAsia="Times New Roman" w:hAnsi="Times New Roman" w:cs="Times New Roman"/>
          <w:sz w:val="24"/>
          <w:szCs w:val="24"/>
        </w:rPr>
        <w:t>abril</w:t>
      </w:r>
      <w:r w:rsidRPr="001F08FB">
        <w:rPr>
          <w:rFonts w:ascii="Times New Roman" w:eastAsia="Times New Roman" w:hAnsi="Times New Roman" w:cs="Times New Roman"/>
          <w:sz w:val="24"/>
          <w:szCs w:val="24"/>
        </w:rPr>
        <w:t xml:space="preserve"> de 201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1F08FB">
        <w:rPr>
          <w:rFonts w:ascii="Times New Roman" w:eastAsia="Times New Roman" w:hAnsi="Times New Roman" w:cs="Times New Roman"/>
          <w:sz w:val="24"/>
          <w:szCs w:val="24"/>
        </w:rPr>
        <w:t xml:space="preserve"> ás </w:t>
      </w:r>
      <w:r>
        <w:rPr>
          <w:rFonts w:ascii="Times New Roman" w:eastAsia="Times New Roman" w:hAnsi="Times New Roman" w:cs="Times New Roman"/>
          <w:sz w:val="24"/>
          <w:szCs w:val="24"/>
        </w:rPr>
        <w:t>14:00</w:t>
      </w:r>
      <w:r w:rsidRPr="001F08FB">
        <w:rPr>
          <w:rFonts w:ascii="Times New Roman" w:eastAsia="Times New Roman" w:hAnsi="Times New Roman" w:cs="Times New Roman"/>
          <w:sz w:val="24"/>
          <w:szCs w:val="24"/>
        </w:rPr>
        <w:t xml:space="preserve"> horas</w:t>
      </w:r>
      <w:r>
        <w:rPr>
          <w:rFonts w:ascii="Times New Roman" w:eastAsia="Times New Roman" w:hAnsi="Times New Roman" w:cs="Times New Roman"/>
          <w:sz w:val="24"/>
          <w:szCs w:val="24"/>
        </w:rPr>
        <w:t>...”</w:t>
      </w:r>
    </w:p>
    <w:p w:rsidR="00F43027" w:rsidRDefault="00F43027" w:rsidP="00F43027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5460BA" w:rsidRDefault="005460BA" w:rsidP="00F43027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F43027" w:rsidRDefault="00F43027" w:rsidP="00F43027">
      <w:pPr>
        <w:spacing w:line="20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Taió/SC, em 03 de abril de 2019</w:t>
      </w:r>
    </w:p>
    <w:p w:rsidR="00F43027" w:rsidRDefault="00F43027" w:rsidP="00F43027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3027" w:rsidRDefault="00F43027" w:rsidP="00F43027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3027" w:rsidRDefault="00F43027" w:rsidP="00F43027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3027" w:rsidRDefault="00F43027" w:rsidP="00F43027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49A9" w:rsidRDefault="00B549A9" w:rsidP="00F43027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3027" w:rsidRDefault="00F43027" w:rsidP="00F43027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3027" w:rsidRDefault="00F43027" w:rsidP="00F43027">
      <w:pPr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ALMIR RENI GUSKI </w:t>
      </w:r>
    </w:p>
    <w:p w:rsidR="00F43027" w:rsidRDefault="00F43027" w:rsidP="00F43027">
      <w:pPr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Prefeito Municipal </w:t>
      </w:r>
    </w:p>
    <w:p w:rsidR="00F43027" w:rsidRDefault="00F43027" w:rsidP="00F43027"/>
    <w:p w:rsidR="00F43027" w:rsidRDefault="00F43027" w:rsidP="00F43027"/>
    <w:p w:rsidR="00112645" w:rsidRDefault="00112645"/>
    <w:sectPr w:rsidR="001126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027"/>
    <w:rsid w:val="00112645"/>
    <w:rsid w:val="005460BA"/>
    <w:rsid w:val="00B549A9"/>
    <w:rsid w:val="00F43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C58087-BEB0-453E-B14A-4B8E0B389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027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430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549A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49A9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2019-04-03T20:06:00Z</cp:lastPrinted>
  <dcterms:created xsi:type="dcterms:W3CDTF">2019-04-03T20:09:00Z</dcterms:created>
  <dcterms:modified xsi:type="dcterms:W3CDTF">2019-04-03T20:09:00Z</dcterms:modified>
</cp:coreProperties>
</file>