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66" w:rsidRPr="003F3606" w:rsidRDefault="00DA2B66" w:rsidP="00DA2B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F3606">
        <w:rPr>
          <w:rFonts w:ascii="Arial" w:hAnsi="Arial" w:cs="Arial"/>
          <w:sz w:val="18"/>
          <w:szCs w:val="18"/>
        </w:rPr>
        <w:t>ATA DE JULGAMENTO DA CLASSIFICAÇÃO DO PROCESSO SELETIVO</w:t>
      </w:r>
    </w:p>
    <w:p w:rsidR="00DA2B66" w:rsidRPr="003F3606" w:rsidRDefault="00DA2B66" w:rsidP="00DA2B6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F3606">
        <w:rPr>
          <w:rFonts w:ascii="Arial" w:hAnsi="Arial" w:cs="Arial"/>
          <w:sz w:val="18"/>
          <w:szCs w:val="18"/>
        </w:rPr>
        <w:t>SIMPLIFICADO EDITAL N.º 00</w:t>
      </w:r>
      <w:r w:rsidRPr="003F3606">
        <w:rPr>
          <w:rFonts w:ascii="Arial" w:hAnsi="Arial" w:cs="Arial"/>
          <w:sz w:val="18"/>
          <w:szCs w:val="18"/>
        </w:rPr>
        <w:t>4</w:t>
      </w:r>
      <w:r w:rsidRPr="003F3606">
        <w:rPr>
          <w:rFonts w:ascii="Arial" w:hAnsi="Arial" w:cs="Arial"/>
          <w:sz w:val="18"/>
          <w:szCs w:val="18"/>
        </w:rPr>
        <w:t>/2017</w:t>
      </w:r>
    </w:p>
    <w:p w:rsidR="00DA2B66" w:rsidRPr="003F3606" w:rsidRDefault="00DA2B66" w:rsidP="00DA2B66">
      <w:pPr>
        <w:pStyle w:val="Corpodetexto2"/>
        <w:jc w:val="both"/>
        <w:rPr>
          <w:rFonts w:ascii="Arial" w:hAnsi="Arial" w:cs="Arial"/>
          <w:b w:val="0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 xml:space="preserve">Ao oitavo dia do mês de </w:t>
      </w:r>
      <w:r w:rsidRPr="003F3606">
        <w:rPr>
          <w:rFonts w:ascii="Arial" w:hAnsi="Arial" w:cs="Arial"/>
          <w:b w:val="0"/>
          <w:sz w:val="18"/>
          <w:szCs w:val="18"/>
        </w:rPr>
        <w:t>agosto</w:t>
      </w:r>
      <w:r w:rsidRPr="003F3606">
        <w:rPr>
          <w:rFonts w:ascii="Arial" w:hAnsi="Arial" w:cs="Arial"/>
          <w:b w:val="0"/>
          <w:sz w:val="18"/>
          <w:szCs w:val="18"/>
        </w:rPr>
        <w:t xml:space="preserve"> de dois mil e dezessete, na sede administrativa da Prefeitura do Município de </w:t>
      </w:r>
      <w:proofErr w:type="spellStart"/>
      <w:r w:rsidRPr="003F3606">
        <w:rPr>
          <w:rFonts w:ascii="Arial" w:hAnsi="Arial" w:cs="Arial"/>
          <w:b w:val="0"/>
          <w:sz w:val="18"/>
          <w:szCs w:val="18"/>
        </w:rPr>
        <w:t>Taió</w:t>
      </w:r>
      <w:proofErr w:type="spellEnd"/>
      <w:r w:rsidRPr="003F3606">
        <w:rPr>
          <w:rFonts w:ascii="Arial" w:hAnsi="Arial" w:cs="Arial"/>
          <w:b w:val="0"/>
          <w:sz w:val="18"/>
          <w:szCs w:val="18"/>
        </w:rPr>
        <w:t xml:space="preserve">, Estado de Santa Catarina, reuniram-se os membros componentes da Comissão do Processo Seletivo, nomeados através da </w:t>
      </w:r>
      <w:r w:rsidRPr="003F3606">
        <w:rPr>
          <w:rFonts w:ascii="Arial" w:eastAsiaTheme="minorHAnsi" w:hAnsi="Arial" w:cs="Arial"/>
          <w:b w:val="0"/>
          <w:sz w:val="18"/>
          <w:szCs w:val="18"/>
          <w:lang w:eastAsia="en-US"/>
        </w:rPr>
        <w:t>Portaria n.º</w:t>
      </w:r>
      <w:r w:rsidR="00ED1E6C" w:rsidRPr="003F3606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 </w:t>
      </w:r>
      <w:r w:rsidRPr="003F3606">
        <w:rPr>
          <w:rFonts w:ascii="Arial" w:eastAsiaTheme="minorHAnsi" w:hAnsi="Arial" w:cs="Arial"/>
          <w:b w:val="0"/>
          <w:sz w:val="18"/>
          <w:szCs w:val="18"/>
          <w:lang w:eastAsia="en-US"/>
        </w:rPr>
        <w:t>12.944, de 20 de julho de 2017</w:t>
      </w:r>
      <w:r w:rsidRPr="003F3606">
        <w:rPr>
          <w:rFonts w:ascii="Arial" w:hAnsi="Arial" w:cs="Arial"/>
          <w:b w:val="0"/>
          <w:sz w:val="18"/>
          <w:szCs w:val="18"/>
        </w:rPr>
        <w:t>, com o fim especial de analisar e julgar as inscrições para os cargos referidos no Edital de Processo Seletivo Simplificado n.º 00</w:t>
      </w:r>
      <w:r w:rsidRPr="003F3606">
        <w:rPr>
          <w:rFonts w:ascii="Arial" w:hAnsi="Arial" w:cs="Arial"/>
          <w:b w:val="0"/>
          <w:sz w:val="18"/>
          <w:szCs w:val="18"/>
        </w:rPr>
        <w:t>4</w:t>
      </w:r>
      <w:r w:rsidRPr="003F3606">
        <w:rPr>
          <w:rFonts w:ascii="Arial" w:hAnsi="Arial" w:cs="Arial"/>
          <w:b w:val="0"/>
          <w:sz w:val="18"/>
          <w:szCs w:val="18"/>
        </w:rPr>
        <w:t xml:space="preserve">/2017. </w:t>
      </w:r>
      <w:r w:rsidR="00B6203E" w:rsidRPr="003F3606">
        <w:rPr>
          <w:rFonts w:ascii="Arial" w:hAnsi="Arial" w:cs="Arial"/>
          <w:b w:val="0"/>
          <w:sz w:val="18"/>
          <w:szCs w:val="18"/>
        </w:rPr>
        <w:t>A</w:t>
      </w:r>
      <w:r w:rsidRPr="003F3606">
        <w:rPr>
          <w:rFonts w:ascii="Arial" w:hAnsi="Arial" w:cs="Arial"/>
          <w:b w:val="0"/>
          <w:sz w:val="18"/>
          <w:szCs w:val="18"/>
        </w:rPr>
        <w:t xml:space="preserve"> presidente da comissão fez uma rápida explanação sobre o objetivo da convocação da reunião e, logo em seguida solicitou que analisassem, individualmente, o Edital e os documentos anexos à ficha de inscrição para somar o tempo de serviço dos candidatos. Passaram ao julgamento e por unanimidade a Comissão decidiu conforme segue:</w:t>
      </w:r>
    </w:p>
    <w:p w:rsidR="00DA2B66" w:rsidRPr="003F3606" w:rsidRDefault="00DA2B66" w:rsidP="00DA2B66">
      <w:pPr>
        <w:pStyle w:val="Corpodetexto2"/>
        <w:jc w:val="both"/>
        <w:rPr>
          <w:rFonts w:ascii="Arial" w:hAnsi="Arial" w:cs="Arial"/>
          <w:sz w:val="18"/>
          <w:szCs w:val="18"/>
        </w:rPr>
      </w:pPr>
    </w:p>
    <w:p w:rsidR="00DA2B66" w:rsidRPr="003F3606" w:rsidRDefault="00B6203E" w:rsidP="00DA2B6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F3606">
        <w:rPr>
          <w:rFonts w:ascii="Arial" w:hAnsi="Arial" w:cs="Arial"/>
          <w:b/>
          <w:sz w:val="18"/>
          <w:szCs w:val="18"/>
          <w:u w:val="single"/>
        </w:rPr>
        <w:t>AGENTE DE SERVIÇOS GERAIS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DA2B66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6" w:rsidRPr="003F3606" w:rsidRDefault="00DA2B66" w:rsidP="00AC44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6" w:rsidRPr="003F3606" w:rsidRDefault="00DA2B66" w:rsidP="00AC44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66" w:rsidRPr="003F3606" w:rsidRDefault="00DA2B66" w:rsidP="00AC44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Classificação</w:t>
            </w:r>
          </w:p>
        </w:tc>
      </w:tr>
      <w:tr w:rsidR="00DA2B66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B620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B66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Miriam da Silva Floriano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B66" w:rsidRPr="003F3606" w:rsidRDefault="00DA2B66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DA2B66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B66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B66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Marlene Rode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B66" w:rsidRPr="003F3606" w:rsidRDefault="00DA2B66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Elene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Maria Schuster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Marileni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Altino de França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Mewes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Rosani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Mathias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Noeli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Scheffer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Kubiack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Neuza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Kempner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Sandra Regina Pedroso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Creonice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9º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6B3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Marineide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Alves Oliveira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10º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Joice Fernanda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Harbs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11º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Roseli de Fatima Oliveira da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12º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Edinice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Luiza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Sawczuk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13º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Andreza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Baldoino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14º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Maristela Lino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15º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Rafaela Aparecida Velho de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16º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Bianca Gomes Rufino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17º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Cristiane Dutra Ribeiro Adami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18º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031/2017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Maiara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Farias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19º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Cleonice Vargas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Purnhagen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20º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Angelita Varela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21º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Ivania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22º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Claudete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Hoepers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23º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Fabiane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Sipietz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24º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Jéssica Aparecida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25º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Francieli</w:t>
            </w:r>
            <w:proofErr w:type="spellEnd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Souza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26º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030/2017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Andressa Dias Borges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27º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012/2017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Janaina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28º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029/2017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Elaine Teixeira da Silva Carneiro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29º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Ana Maria </w:t>
            </w:r>
            <w:proofErr w:type="spellStart"/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Ronchi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30º</w:t>
            </w:r>
          </w:p>
        </w:tc>
      </w:tr>
      <w:tr w:rsidR="00B6203E" w:rsidRPr="003F3606" w:rsidTr="00B620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001/2017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CB56B3" w:rsidP="00AC44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Ana Claudia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03E" w:rsidRPr="003F3606" w:rsidRDefault="00B6203E" w:rsidP="00AC44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3606">
              <w:rPr>
                <w:rFonts w:ascii="Arial" w:hAnsi="Arial" w:cs="Arial"/>
                <w:sz w:val="18"/>
                <w:szCs w:val="18"/>
                <w:lang w:eastAsia="en-US"/>
              </w:rPr>
              <w:t>31º</w:t>
            </w:r>
          </w:p>
        </w:tc>
      </w:tr>
    </w:tbl>
    <w:p w:rsidR="00DA2B66" w:rsidRPr="003F3606" w:rsidRDefault="00DA2B66" w:rsidP="00DA2B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A2B66" w:rsidRPr="003F3606" w:rsidRDefault="00DA2B66" w:rsidP="003F3606">
      <w:pPr>
        <w:rPr>
          <w:rFonts w:ascii="Arial" w:hAnsi="Arial" w:cs="Arial"/>
          <w:sz w:val="18"/>
          <w:szCs w:val="18"/>
        </w:rPr>
      </w:pPr>
    </w:p>
    <w:p w:rsidR="00DA2B66" w:rsidRPr="003F3606" w:rsidRDefault="00DA2B66" w:rsidP="00DA2B66">
      <w:pPr>
        <w:jc w:val="center"/>
        <w:rPr>
          <w:rFonts w:ascii="Arial" w:hAnsi="Arial" w:cs="Arial"/>
          <w:sz w:val="18"/>
          <w:szCs w:val="18"/>
        </w:rPr>
      </w:pPr>
      <w:r w:rsidRPr="003F3606">
        <w:rPr>
          <w:rFonts w:ascii="Arial" w:hAnsi="Arial" w:cs="Arial"/>
          <w:sz w:val="18"/>
          <w:szCs w:val="18"/>
        </w:rPr>
        <w:t xml:space="preserve">Prefeitura do Município de </w:t>
      </w:r>
      <w:proofErr w:type="spellStart"/>
      <w:r w:rsidRPr="003F3606">
        <w:rPr>
          <w:rFonts w:ascii="Arial" w:hAnsi="Arial" w:cs="Arial"/>
          <w:sz w:val="18"/>
          <w:szCs w:val="18"/>
        </w:rPr>
        <w:t>Taió</w:t>
      </w:r>
      <w:proofErr w:type="spellEnd"/>
      <w:r w:rsidRPr="003F3606">
        <w:rPr>
          <w:rFonts w:ascii="Arial" w:hAnsi="Arial" w:cs="Arial"/>
          <w:sz w:val="18"/>
          <w:szCs w:val="18"/>
        </w:rPr>
        <w:t xml:space="preserve">, </w:t>
      </w:r>
      <w:r w:rsidR="00ED1E6C" w:rsidRPr="003F3606">
        <w:rPr>
          <w:rFonts w:ascii="Arial" w:hAnsi="Arial" w:cs="Arial"/>
          <w:sz w:val="18"/>
          <w:szCs w:val="18"/>
        </w:rPr>
        <w:t>0</w:t>
      </w:r>
      <w:r w:rsidRPr="003F3606">
        <w:rPr>
          <w:rFonts w:ascii="Arial" w:hAnsi="Arial" w:cs="Arial"/>
          <w:sz w:val="18"/>
          <w:szCs w:val="18"/>
        </w:rPr>
        <w:t xml:space="preserve">8 de </w:t>
      </w:r>
      <w:r w:rsidR="00ED1E6C" w:rsidRPr="003F3606">
        <w:rPr>
          <w:rFonts w:ascii="Arial" w:hAnsi="Arial" w:cs="Arial"/>
          <w:sz w:val="18"/>
          <w:szCs w:val="18"/>
        </w:rPr>
        <w:t>agost</w:t>
      </w:r>
      <w:r w:rsidRPr="003F3606">
        <w:rPr>
          <w:rFonts w:ascii="Arial" w:hAnsi="Arial" w:cs="Arial"/>
          <w:sz w:val="18"/>
          <w:szCs w:val="18"/>
        </w:rPr>
        <w:t>o de 2017.</w:t>
      </w:r>
    </w:p>
    <w:p w:rsidR="00DA2B66" w:rsidRPr="003F3606" w:rsidRDefault="00DA2B66" w:rsidP="00DA2B66">
      <w:pPr>
        <w:rPr>
          <w:rFonts w:ascii="Arial" w:hAnsi="Arial" w:cs="Arial"/>
          <w:b/>
          <w:sz w:val="18"/>
          <w:szCs w:val="18"/>
        </w:rPr>
      </w:pPr>
      <w:r w:rsidRPr="003F3606">
        <w:rPr>
          <w:rFonts w:ascii="Arial" w:hAnsi="Arial" w:cs="Arial"/>
          <w:sz w:val="18"/>
          <w:szCs w:val="18"/>
        </w:rPr>
        <w:t> </w:t>
      </w:r>
    </w:p>
    <w:p w:rsidR="00DA2B66" w:rsidRPr="003F3606" w:rsidRDefault="00DA2B66" w:rsidP="00DA2B66">
      <w:pPr>
        <w:pStyle w:val="Ttulo2"/>
        <w:rPr>
          <w:rFonts w:ascii="Arial" w:hAnsi="Arial" w:cs="Arial"/>
          <w:sz w:val="18"/>
          <w:szCs w:val="18"/>
          <w:lang w:val="pt-BR"/>
        </w:rPr>
      </w:pPr>
    </w:p>
    <w:p w:rsidR="00DA2B66" w:rsidRPr="003F3606" w:rsidRDefault="00DA2B66" w:rsidP="00DA2B66">
      <w:pPr>
        <w:rPr>
          <w:rFonts w:ascii="Arial" w:hAnsi="Arial" w:cs="Arial"/>
          <w:sz w:val="18"/>
          <w:szCs w:val="18"/>
        </w:rPr>
      </w:pPr>
    </w:p>
    <w:p w:rsidR="00ED1E6C" w:rsidRPr="003F3606" w:rsidRDefault="00ED1E6C" w:rsidP="00ED1E6C">
      <w:pPr>
        <w:pStyle w:val="Ttulo"/>
        <w:rPr>
          <w:rFonts w:ascii="Arial" w:hAnsi="Arial" w:cs="Arial"/>
          <w:b w:val="0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 xml:space="preserve">Mari Elisa </w:t>
      </w:r>
      <w:proofErr w:type="spellStart"/>
      <w:r w:rsidRPr="003F3606">
        <w:rPr>
          <w:rFonts w:ascii="Arial" w:hAnsi="Arial" w:cs="Arial"/>
          <w:b w:val="0"/>
          <w:sz w:val="18"/>
          <w:szCs w:val="18"/>
        </w:rPr>
        <w:t>Liebsch</w:t>
      </w:r>
      <w:proofErr w:type="spellEnd"/>
      <w:r w:rsidRPr="003F360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3F3606">
        <w:rPr>
          <w:rFonts w:ascii="Arial" w:hAnsi="Arial" w:cs="Arial"/>
          <w:b w:val="0"/>
          <w:sz w:val="18"/>
          <w:szCs w:val="18"/>
        </w:rPr>
        <w:t>Eble</w:t>
      </w:r>
      <w:proofErr w:type="spellEnd"/>
    </w:p>
    <w:p w:rsidR="00ED1E6C" w:rsidRPr="003F3606" w:rsidRDefault="00ED1E6C" w:rsidP="00ED1E6C">
      <w:pPr>
        <w:pStyle w:val="Ttulo"/>
        <w:rPr>
          <w:rFonts w:ascii="Arial" w:hAnsi="Arial" w:cs="Arial"/>
          <w:b w:val="0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>Presidente</w:t>
      </w:r>
    </w:p>
    <w:p w:rsidR="00ED1E6C" w:rsidRPr="003F3606" w:rsidRDefault="00ED1E6C" w:rsidP="003F3606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D1E6C" w:rsidRPr="003F3606" w:rsidRDefault="00ED1E6C" w:rsidP="00ED1E6C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ED1E6C" w:rsidRPr="003F3606" w:rsidRDefault="00ED1E6C" w:rsidP="00ED1E6C">
      <w:pPr>
        <w:pStyle w:val="Ttulo"/>
        <w:rPr>
          <w:rFonts w:ascii="Arial" w:hAnsi="Arial" w:cs="Arial"/>
          <w:b w:val="0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>Márcio Farias</w:t>
      </w:r>
    </w:p>
    <w:p w:rsidR="00ED1E6C" w:rsidRPr="003F3606" w:rsidRDefault="00ED1E6C" w:rsidP="00ED1E6C">
      <w:pPr>
        <w:pStyle w:val="Ttulo"/>
        <w:rPr>
          <w:rFonts w:ascii="Arial" w:hAnsi="Arial" w:cs="Arial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>Membro</w:t>
      </w:r>
    </w:p>
    <w:p w:rsidR="00ED1E6C" w:rsidRDefault="00ED1E6C" w:rsidP="003F3606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3F3606" w:rsidRPr="003F3606" w:rsidRDefault="003F3606" w:rsidP="003F3606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p w:rsidR="00ED1E6C" w:rsidRPr="003F3606" w:rsidRDefault="00ED1E6C" w:rsidP="00ED1E6C">
      <w:pPr>
        <w:pStyle w:val="Ttulo"/>
        <w:rPr>
          <w:rFonts w:ascii="Arial" w:hAnsi="Arial" w:cs="Arial"/>
          <w:b w:val="0"/>
          <w:sz w:val="18"/>
          <w:szCs w:val="18"/>
        </w:rPr>
      </w:pPr>
      <w:r w:rsidRPr="003F3606">
        <w:rPr>
          <w:rFonts w:ascii="Arial" w:hAnsi="Arial" w:cs="Arial"/>
          <w:b w:val="0"/>
          <w:sz w:val="18"/>
          <w:szCs w:val="18"/>
        </w:rPr>
        <w:t xml:space="preserve">Naiara </w:t>
      </w:r>
      <w:proofErr w:type="spellStart"/>
      <w:r w:rsidRPr="003F3606">
        <w:rPr>
          <w:rFonts w:ascii="Arial" w:hAnsi="Arial" w:cs="Arial"/>
          <w:b w:val="0"/>
          <w:sz w:val="18"/>
          <w:szCs w:val="18"/>
        </w:rPr>
        <w:t>Gracia</w:t>
      </w:r>
      <w:proofErr w:type="spellEnd"/>
      <w:r w:rsidRPr="003F360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3F3606">
        <w:rPr>
          <w:rFonts w:ascii="Arial" w:hAnsi="Arial" w:cs="Arial"/>
          <w:b w:val="0"/>
          <w:sz w:val="18"/>
          <w:szCs w:val="18"/>
        </w:rPr>
        <w:t>Tibola</w:t>
      </w:r>
      <w:proofErr w:type="spellEnd"/>
    </w:p>
    <w:p w:rsidR="005377B5" w:rsidRPr="003F3606" w:rsidRDefault="00ED1E6C" w:rsidP="003F3606">
      <w:pPr>
        <w:jc w:val="center"/>
        <w:rPr>
          <w:rFonts w:ascii="Arial" w:hAnsi="Arial" w:cs="Arial"/>
          <w:sz w:val="18"/>
          <w:szCs w:val="18"/>
        </w:rPr>
      </w:pPr>
      <w:r w:rsidRPr="003F3606">
        <w:rPr>
          <w:rFonts w:ascii="Arial" w:hAnsi="Arial" w:cs="Arial"/>
          <w:sz w:val="18"/>
          <w:szCs w:val="18"/>
        </w:rPr>
        <w:t>Membro</w:t>
      </w:r>
      <w:bookmarkStart w:id="0" w:name="_GoBack"/>
      <w:bookmarkEnd w:id="0"/>
    </w:p>
    <w:sectPr w:rsidR="005377B5" w:rsidRPr="003F3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6"/>
    <w:rsid w:val="003F3606"/>
    <w:rsid w:val="005377B5"/>
    <w:rsid w:val="008F657D"/>
    <w:rsid w:val="00B6203E"/>
    <w:rsid w:val="00CB56B3"/>
    <w:rsid w:val="00DA2B66"/>
    <w:rsid w:val="00E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2B66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A2B66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DA2B6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2B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A2B66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2B6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E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E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2B66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A2B66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DA2B6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2B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A2B66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2B6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E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E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2017-08-08T14:09:00Z</cp:lastPrinted>
  <dcterms:created xsi:type="dcterms:W3CDTF">2017-08-08T13:10:00Z</dcterms:created>
  <dcterms:modified xsi:type="dcterms:W3CDTF">2017-08-08T14:43:00Z</dcterms:modified>
</cp:coreProperties>
</file>